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636B" w:rsidRDefault="000F3665" w:rsidP="0019636B">
      <w:pPr>
        <w:pStyle w:val="1"/>
        <w:rPr>
          <w:rFonts w:ascii="Courier New" w:hAnsi="Courier New"/>
          <w:b/>
          <w:bCs/>
          <w:i/>
        </w:rPr>
      </w:pPr>
      <w:r>
        <w:rPr>
          <w:noProof/>
        </w:rPr>
        <w:drawing>
          <wp:anchor distT="0" distB="0" distL="114300" distR="114300" simplePos="0" relativeHeight="251659264" behindDoc="1" locked="0" layoutInCell="1" allowOverlap="1">
            <wp:simplePos x="0" y="0"/>
            <wp:positionH relativeFrom="column">
              <wp:posOffset>2400300</wp:posOffset>
            </wp:positionH>
            <wp:positionV relativeFrom="paragraph">
              <wp:posOffset>-342900</wp:posOffset>
            </wp:positionV>
            <wp:extent cx="800100" cy="800100"/>
            <wp:effectExtent l="19050" t="0" r="0" b="0"/>
            <wp:wrapNone/>
            <wp:docPr id="5" name="Рисунок 5" descr="ingger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nggerb1"/>
                    <pic:cNvPicPr>
                      <a:picLocks noChangeAspect="1" noChangeArrowheads="1"/>
                    </pic:cNvPicPr>
                  </pic:nvPicPr>
                  <pic:blipFill>
                    <a:blip r:embed="rId6" cstate="print"/>
                    <a:srcRect/>
                    <a:stretch>
                      <a:fillRect/>
                    </a:stretch>
                  </pic:blipFill>
                  <pic:spPr bwMode="auto">
                    <a:xfrm>
                      <a:off x="0" y="0"/>
                      <a:ext cx="800100" cy="800100"/>
                    </a:xfrm>
                    <a:prstGeom prst="rect">
                      <a:avLst/>
                    </a:prstGeom>
                    <a:noFill/>
                  </pic:spPr>
                </pic:pic>
              </a:graphicData>
            </a:graphic>
          </wp:anchor>
        </w:drawing>
      </w:r>
      <w:r w:rsidR="006F3811">
        <w:rPr>
          <w:rFonts w:ascii="Courier New" w:hAnsi="Courier New"/>
          <w:b/>
          <w:bCs/>
          <w:i/>
          <w:noProof/>
          <w:sz w:val="20"/>
        </w:rPr>
        <mc:AlternateContent>
          <mc:Choice Requires="wps">
            <w:drawing>
              <wp:anchor distT="0" distB="0" distL="114300" distR="114300" simplePos="0" relativeHeight="251658240" behindDoc="0" locked="0" layoutInCell="1" allowOverlap="1">
                <wp:simplePos x="0" y="0"/>
                <wp:positionH relativeFrom="column">
                  <wp:posOffset>3429000</wp:posOffset>
                </wp:positionH>
                <wp:positionV relativeFrom="paragraph">
                  <wp:posOffset>0</wp:posOffset>
                </wp:positionV>
                <wp:extent cx="2286000" cy="685800"/>
                <wp:effectExtent l="0" t="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9636B" w:rsidRPr="0031586F" w:rsidRDefault="0019636B" w:rsidP="0019636B">
                            <w:pPr>
                              <w:pStyle w:val="a3"/>
                              <w:rPr>
                                <w:bCs w:val="0"/>
                              </w:rPr>
                            </w:pPr>
                            <w:r w:rsidRPr="0031586F">
                              <w:rPr>
                                <w:bCs w:val="0"/>
                              </w:rPr>
                              <w:t>РЕСПУБЛИКА ИНГУШЕТИЯ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270pt;margin-top:0;width:180pt;height:5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" stroked="f">
                <v:textbox>
                  <w:txbxContent>
                    <w:p w:rsidR="0019636B" w:rsidRPr="0031586F" w:rsidRDefault="0019636B" w:rsidP="0019636B">
                      <w:pPr>
                        <w:pStyle w:val="a3"/>
                        <w:rPr>
                          <w:bCs w:val="0"/>
                        </w:rPr>
                      </w:pPr>
                      <w:r w:rsidRPr="0031586F">
                        <w:rPr>
                          <w:bCs w:val="0"/>
                        </w:rPr>
                        <w:t>РЕСПУБЛИКА ИНГУШЕТИЯ</w:t>
                      </w:r>
                    </w:p>
                  </w:txbxContent>
                </v:textbox>
              </v:shape>
            </w:pict>
          </mc:Fallback>
        </mc:AlternateContent>
      </w:r>
      <w:r w:rsidR="006F3811">
        <w:rPr>
          <w:rFonts w:ascii="Courier New" w:hAnsi="Courier New"/>
          <w:b/>
          <w:bCs/>
          <w:i/>
          <w:noProof/>
          <w:sz w:val="20"/>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0</wp:posOffset>
                </wp:positionV>
                <wp:extent cx="2286000" cy="68580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9636B" w:rsidRPr="0031586F" w:rsidRDefault="0019636B" w:rsidP="0019636B">
                            <w:pPr>
                              <w:pStyle w:val="a3"/>
                              <w:rPr>
                                <w:bCs w:val="0"/>
                              </w:rPr>
                            </w:pPr>
                            <w:r w:rsidRPr="0031586F">
                              <w:rPr>
                                <w:bCs w:val="0"/>
                              </w:rPr>
                              <w:t>Г</w:t>
                            </w:r>
                            <w:r w:rsidRPr="0031586F">
                              <w:rPr>
                                <w:bCs w:val="0"/>
                                <w:lang w:val="en-US"/>
                              </w:rPr>
                              <w:t>I</w:t>
                            </w:r>
                            <w:r w:rsidRPr="0031586F">
                              <w:rPr>
                                <w:bCs w:val="0"/>
                              </w:rPr>
                              <w:t>АЛГ</w:t>
                            </w:r>
                            <w:r w:rsidRPr="0031586F">
                              <w:rPr>
                                <w:bCs w:val="0"/>
                                <w:lang w:val="en-US"/>
                              </w:rPr>
                              <w:t>I</w:t>
                            </w:r>
                            <w:r w:rsidRPr="0031586F">
                              <w:rPr>
                                <w:bCs w:val="0"/>
                              </w:rPr>
                              <w:t>АЙ</w:t>
                            </w:r>
                          </w:p>
                          <w:p w:rsidR="0019636B" w:rsidRPr="0031586F" w:rsidRDefault="0019636B" w:rsidP="0019636B">
                            <w:pPr>
                              <w:pStyle w:val="a3"/>
                              <w:rPr>
                                <w:bCs w:val="0"/>
                              </w:rPr>
                            </w:pPr>
                            <w:r w:rsidRPr="0031586F">
                              <w:rPr>
                                <w:bCs w:val="0"/>
                              </w:rPr>
                              <w:t>РЕСПУБЛИКА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0;margin-top:0;width:180pt;height:5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" stroked="f">
                <v:textbox>
                  <w:txbxContent>
                    <w:p w:rsidR="0019636B" w:rsidRPr="0031586F" w:rsidRDefault="0019636B" w:rsidP="0019636B">
                      <w:pPr>
                        <w:pStyle w:val="a3"/>
                        <w:rPr>
                          <w:bCs w:val="0"/>
                        </w:rPr>
                      </w:pPr>
                      <w:r w:rsidRPr="0031586F">
                        <w:rPr>
                          <w:bCs w:val="0"/>
                        </w:rPr>
                        <w:t>Г</w:t>
                      </w:r>
                      <w:r w:rsidRPr="0031586F">
                        <w:rPr>
                          <w:bCs w:val="0"/>
                          <w:lang w:val="en-US"/>
                        </w:rPr>
                        <w:t>I</w:t>
                      </w:r>
                      <w:r w:rsidRPr="0031586F">
                        <w:rPr>
                          <w:bCs w:val="0"/>
                        </w:rPr>
                        <w:t>АЛГ</w:t>
                      </w:r>
                      <w:r w:rsidRPr="0031586F">
                        <w:rPr>
                          <w:bCs w:val="0"/>
                          <w:lang w:val="en-US"/>
                        </w:rPr>
                        <w:t>I</w:t>
                      </w:r>
                      <w:r w:rsidRPr="0031586F">
                        <w:rPr>
                          <w:bCs w:val="0"/>
                        </w:rPr>
                        <w:t>АЙ</w:t>
                      </w:r>
                    </w:p>
                    <w:p w:rsidR="0019636B" w:rsidRPr="0031586F" w:rsidRDefault="0019636B" w:rsidP="0019636B">
                      <w:pPr>
                        <w:pStyle w:val="a3"/>
                        <w:rPr>
                          <w:bCs w:val="0"/>
                        </w:rPr>
                      </w:pPr>
                      <w:r w:rsidRPr="0031586F">
                        <w:rPr>
                          <w:bCs w:val="0"/>
                        </w:rPr>
                        <w:t>РЕСПУБЛИКА</w:t>
                      </w:r>
                    </w:p>
                  </w:txbxContent>
                </v:textbox>
              </v:shape>
            </w:pict>
          </mc:Fallback>
        </mc:AlternateContent>
      </w:r>
    </w:p>
    <w:p w:rsidR="0019636B" w:rsidRDefault="0019636B" w:rsidP="0019636B">
      <w:pPr>
        <w:pStyle w:val="1"/>
        <w:jc w:val="center"/>
        <w:rPr>
          <w:b/>
          <w:bCs/>
          <w:sz w:val="32"/>
        </w:rPr>
      </w:pPr>
    </w:p>
    <w:p w:rsidR="0019636B" w:rsidRDefault="0019636B" w:rsidP="0019636B">
      <w:pPr>
        <w:pStyle w:val="1"/>
        <w:jc w:val="center"/>
        <w:rPr>
          <w:rFonts w:ascii="Academy" w:hAnsi="Academy"/>
          <w:b/>
          <w:bCs/>
          <w:i/>
        </w:rPr>
      </w:pPr>
    </w:p>
    <w:p w:rsidR="0019636B" w:rsidRDefault="0019636B" w:rsidP="0019636B">
      <w:pPr>
        <w:pStyle w:val="1"/>
        <w:tabs>
          <w:tab w:val="left" w:pos="0"/>
        </w:tabs>
        <w:ind w:left="-142" w:firstLine="142"/>
        <w:jc w:val="center"/>
        <w:rPr>
          <w:rFonts w:ascii="Academy" w:hAnsi="Academy"/>
          <w:b/>
          <w:bCs/>
          <w:sz w:val="32"/>
        </w:rPr>
      </w:pPr>
    </w:p>
    <w:p w:rsidR="0019636B" w:rsidRPr="00F257F1" w:rsidRDefault="0019636B" w:rsidP="0019636B">
      <w:pPr>
        <w:pStyle w:val="1"/>
        <w:tabs>
          <w:tab w:val="left" w:pos="0"/>
        </w:tabs>
        <w:ind w:left="-142" w:firstLine="142"/>
        <w:jc w:val="center"/>
        <w:rPr>
          <w:b/>
          <w:bCs/>
          <w:sz w:val="32"/>
          <w:szCs w:val="32"/>
        </w:rPr>
      </w:pPr>
      <w:r w:rsidRPr="00F257F1">
        <w:rPr>
          <w:b/>
          <w:bCs/>
          <w:sz w:val="32"/>
          <w:szCs w:val="32"/>
        </w:rPr>
        <w:t>ГОРОДСКОЙ СОВЕТ МУНИЦИПАЛЬНОГО ОБРАЗОВАНИЯ «ГОРОДСКОЙ ОКРУГ ГОРОД МАЛГОБЕК»</w:t>
      </w:r>
    </w:p>
    <w:p w:rsidR="007B71B4" w:rsidRDefault="006F3811" w:rsidP="007B71B4">
      <w:pPr>
        <w:jc w:val="both"/>
        <w:rPr>
          <w:rFonts w:ascii="Academy" w:hAnsi="Academy"/>
          <w:b/>
          <w:sz w:val="28"/>
        </w:rPr>
      </w:pPr>
      <w:r>
        <w:rPr>
          <w:rFonts w:ascii="Academy" w:hAnsi="Academy"/>
          <w:b/>
          <w:noProof/>
          <w:sz w:val="28"/>
        </w:rPr>
        <mc:AlternateContent>
          <mc:Choice Requires="wps">
            <w:drawing>
              <wp:anchor distT="0" distB="0" distL="114300" distR="114300" simplePos="0" relativeHeight="251656192" behindDoc="0" locked="0" layoutInCell="0" allowOverlap="1" wp14:anchorId="55EC49B7" wp14:editId="64D4D62F">
                <wp:simplePos x="0" y="0"/>
                <wp:positionH relativeFrom="column">
                  <wp:posOffset>1905</wp:posOffset>
                </wp:positionH>
                <wp:positionV relativeFrom="paragraph">
                  <wp:posOffset>154305</wp:posOffset>
                </wp:positionV>
                <wp:extent cx="6131560" cy="0"/>
                <wp:effectExtent l="49530" t="49530" r="48260" b="4572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1560" cy="0"/>
                        </a:xfrm>
                        <a:prstGeom prst="line">
                          <a:avLst/>
                        </a:prstGeom>
                        <a:noFill/>
                        <a:ln w="889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C93B9C" id="Line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12.15pt" to="482.9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" o:allowincell="f" strokeweight="7pt">
                <v:stroke linestyle="thickBetweenThin"/>
              </v:line>
            </w:pict>
          </mc:Fallback>
        </mc:AlternateContent>
      </w:r>
    </w:p>
    <w:p w:rsidR="007B71B4" w:rsidRPr="007B71B4" w:rsidRDefault="007B71B4" w:rsidP="007B71B4">
      <w:pPr>
        <w:jc w:val="both"/>
        <w:rPr>
          <w:rFonts w:ascii="Academy" w:hAnsi="Academy"/>
          <w:b/>
          <w:sz w:val="28"/>
        </w:rPr>
      </w:pPr>
    </w:p>
    <w:p w:rsidR="000318C6" w:rsidRDefault="009958F3" w:rsidP="000318C6">
      <w:pPr>
        <w:pStyle w:val="a4"/>
        <w:spacing w:before="0" w:beforeAutospacing="0" w:after="0" w:afterAutospacing="0" w:line="360" w:lineRule="auto"/>
        <w:jc w:val="center"/>
        <w:rPr>
          <w:b/>
          <w:bCs/>
          <w:sz w:val="28"/>
          <w:szCs w:val="28"/>
        </w:rPr>
      </w:pPr>
      <w:r>
        <w:rPr>
          <w:b/>
          <w:bCs/>
          <w:sz w:val="28"/>
          <w:szCs w:val="28"/>
        </w:rPr>
        <w:t>РЕШЕНИЕ</w:t>
      </w:r>
    </w:p>
    <w:p w:rsidR="000318C6" w:rsidRPr="000318C6" w:rsidRDefault="000318C6" w:rsidP="000318C6">
      <w:pPr>
        <w:pStyle w:val="a4"/>
        <w:spacing w:before="0" w:beforeAutospacing="0" w:after="0" w:afterAutospacing="0" w:line="360" w:lineRule="auto"/>
        <w:jc w:val="center"/>
        <w:rPr>
          <w:b/>
          <w:bCs/>
          <w:sz w:val="28"/>
          <w:szCs w:val="28"/>
        </w:rPr>
      </w:pPr>
    </w:p>
    <w:p w:rsidR="0019636B" w:rsidRDefault="00014780" w:rsidP="0019636B">
      <w:pPr>
        <w:pStyle w:val="a4"/>
        <w:spacing w:before="0" w:beforeAutospacing="0" w:after="0" w:afterAutospacing="0" w:line="360" w:lineRule="auto"/>
        <w:jc w:val="center"/>
        <w:rPr>
          <w:b/>
          <w:sz w:val="28"/>
          <w:szCs w:val="28"/>
          <w:u w:val="single"/>
        </w:rPr>
      </w:pPr>
      <w:r>
        <w:rPr>
          <w:b/>
          <w:sz w:val="28"/>
          <w:szCs w:val="28"/>
        </w:rPr>
        <w:t>«</w:t>
      </w:r>
      <w:r w:rsidR="007B71B4" w:rsidRPr="007B71B4">
        <w:rPr>
          <w:b/>
          <w:sz w:val="28"/>
          <w:szCs w:val="28"/>
          <w:u w:val="single"/>
        </w:rPr>
        <w:t>30</w:t>
      </w:r>
      <w:r>
        <w:rPr>
          <w:b/>
          <w:sz w:val="28"/>
          <w:szCs w:val="28"/>
        </w:rPr>
        <w:t xml:space="preserve">» </w:t>
      </w:r>
      <w:r w:rsidR="007B71B4">
        <w:rPr>
          <w:b/>
          <w:sz w:val="28"/>
          <w:szCs w:val="28"/>
          <w:u w:val="single"/>
        </w:rPr>
        <w:t>ноября</w:t>
      </w:r>
      <w:r>
        <w:rPr>
          <w:b/>
          <w:sz w:val="28"/>
          <w:szCs w:val="28"/>
        </w:rPr>
        <w:t xml:space="preserve"> </w:t>
      </w:r>
      <w:r w:rsidR="006F3811" w:rsidRPr="00014780">
        <w:rPr>
          <w:b/>
          <w:sz w:val="28"/>
          <w:szCs w:val="28"/>
          <w:u w:val="single"/>
        </w:rPr>
        <w:t>202</w:t>
      </w:r>
      <w:r w:rsidR="007B71B4">
        <w:rPr>
          <w:b/>
          <w:sz w:val="28"/>
          <w:szCs w:val="28"/>
          <w:u w:val="single"/>
        </w:rPr>
        <w:t>2</w:t>
      </w:r>
      <w:r w:rsidR="006F3811">
        <w:rPr>
          <w:b/>
          <w:sz w:val="28"/>
          <w:szCs w:val="28"/>
        </w:rPr>
        <w:t>г.</w:t>
      </w:r>
      <w:r w:rsidR="0019636B" w:rsidRPr="002A42E4">
        <w:rPr>
          <w:b/>
          <w:sz w:val="28"/>
          <w:szCs w:val="28"/>
        </w:rPr>
        <w:t xml:space="preserve">                                                                    № </w:t>
      </w:r>
      <w:r w:rsidR="007B71B4">
        <w:rPr>
          <w:b/>
          <w:sz w:val="28"/>
          <w:szCs w:val="28"/>
          <w:u w:val="single"/>
        </w:rPr>
        <w:t>25</w:t>
      </w:r>
    </w:p>
    <w:p w:rsidR="007B71B4" w:rsidRDefault="007B71B4" w:rsidP="0019636B">
      <w:pPr>
        <w:pStyle w:val="a4"/>
        <w:spacing w:before="0" w:beforeAutospacing="0" w:after="0" w:afterAutospacing="0" w:line="360" w:lineRule="auto"/>
        <w:jc w:val="center"/>
        <w:rPr>
          <w:b/>
          <w:sz w:val="28"/>
          <w:szCs w:val="28"/>
        </w:rPr>
      </w:pPr>
    </w:p>
    <w:p w:rsidR="007B71B4" w:rsidRPr="007B71B4" w:rsidRDefault="007B71B4" w:rsidP="007B71B4">
      <w:pPr>
        <w:ind w:left="-426"/>
        <w:jc w:val="center"/>
        <w:rPr>
          <w:b/>
          <w:sz w:val="28"/>
          <w:szCs w:val="28"/>
        </w:rPr>
      </w:pPr>
      <w:r w:rsidRPr="007B71B4">
        <w:rPr>
          <w:b/>
          <w:sz w:val="28"/>
          <w:szCs w:val="28"/>
        </w:rPr>
        <w:t>Об утверждении Положения о порядке и условиях проведения конкурса на замещение вакантной должности муниципальной службы</w:t>
      </w:r>
    </w:p>
    <w:p w:rsidR="007B71B4" w:rsidRPr="007B71B4" w:rsidRDefault="007B71B4" w:rsidP="007B71B4">
      <w:pPr>
        <w:ind w:left="-426"/>
        <w:jc w:val="center"/>
        <w:rPr>
          <w:b/>
          <w:sz w:val="28"/>
          <w:szCs w:val="28"/>
        </w:rPr>
      </w:pPr>
      <w:r w:rsidRPr="007B71B4">
        <w:rPr>
          <w:b/>
          <w:sz w:val="28"/>
          <w:szCs w:val="28"/>
        </w:rPr>
        <w:t>в администрации МО «Городской округ г. Малгобек»</w:t>
      </w:r>
    </w:p>
    <w:p w:rsidR="007B71B4" w:rsidRPr="00DD7715" w:rsidRDefault="007B71B4" w:rsidP="007B71B4">
      <w:pPr>
        <w:ind w:left="-426"/>
        <w:jc w:val="center"/>
        <w:rPr>
          <w:b/>
          <w:sz w:val="26"/>
          <w:szCs w:val="26"/>
        </w:rPr>
      </w:pPr>
    </w:p>
    <w:p w:rsidR="007B71B4" w:rsidRPr="00DD7715" w:rsidRDefault="007B71B4" w:rsidP="007B71B4">
      <w:pPr>
        <w:jc w:val="both"/>
        <w:rPr>
          <w:b/>
          <w:sz w:val="26"/>
          <w:szCs w:val="26"/>
        </w:rPr>
      </w:pPr>
    </w:p>
    <w:p w:rsidR="007B71B4" w:rsidRPr="00BB0956" w:rsidRDefault="007B71B4" w:rsidP="00BB0956">
      <w:pPr>
        <w:ind w:left="-426"/>
        <w:jc w:val="both"/>
        <w:rPr>
          <w:sz w:val="26"/>
          <w:szCs w:val="20"/>
        </w:rPr>
      </w:pPr>
      <w:r w:rsidRPr="00DD7715">
        <w:rPr>
          <w:sz w:val="26"/>
          <w:szCs w:val="20"/>
        </w:rPr>
        <w:t xml:space="preserve">      Руководствуясь </w:t>
      </w:r>
      <w:r>
        <w:rPr>
          <w:sz w:val="26"/>
          <w:szCs w:val="20"/>
        </w:rPr>
        <w:t>статьей 17 Федерального закона от 02.03.2007 №25-ФЗ «О муниципальной службе», Городской Совет муниципального образования «Городской округ город Малгобек»</w:t>
      </w:r>
      <w:r w:rsidR="00BB0956">
        <w:rPr>
          <w:sz w:val="26"/>
          <w:szCs w:val="20"/>
        </w:rPr>
        <w:t xml:space="preserve"> </w:t>
      </w:r>
      <w:r w:rsidRPr="00BB0956">
        <w:rPr>
          <w:b/>
          <w:sz w:val="26"/>
          <w:szCs w:val="20"/>
        </w:rPr>
        <w:t>РЕШИЛ:</w:t>
      </w:r>
    </w:p>
    <w:p w:rsidR="007B71B4" w:rsidRPr="0021116F" w:rsidRDefault="007B71B4" w:rsidP="007B71B4">
      <w:pPr>
        <w:ind w:left="-426"/>
        <w:jc w:val="both"/>
        <w:rPr>
          <w:sz w:val="26"/>
          <w:szCs w:val="20"/>
        </w:rPr>
      </w:pPr>
      <w:r w:rsidRPr="00DD7715">
        <w:rPr>
          <w:sz w:val="26"/>
          <w:szCs w:val="26"/>
        </w:rPr>
        <w:t xml:space="preserve">      1</w:t>
      </w:r>
      <w:r w:rsidRPr="00DD7715">
        <w:rPr>
          <w:b/>
          <w:sz w:val="26"/>
          <w:szCs w:val="26"/>
        </w:rPr>
        <w:t>.</w:t>
      </w:r>
      <w:r w:rsidRPr="00DD7715">
        <w:rPr>
          <w:sz w:val="26"/>
          <w:szCs w:val="20"/>
        </w:rPr>
        <w:t xml:space="preserve">Утвердить </w:t>
      </w:r>
      <w:hyperlink r:id="rId7" w:history="1">
        <w:r w:rsidRPr="00EF6F04">
          <w:rPr>
            <w:color w:val="000000"/>
            <w:sz w:val="26"/>
            <w:szCs w:val="20"/>
          </w:rPr>
          <w:t>Положение</w:t>
        </w:r>
      </w:hyperlink>
      <w:r w:rsidRPr="00DD7715">
        <w:rPr>
          <w:sz w:val="26"/>
          <w:szCs w:val="20"/>
        </w:rPr>
        <w:t xml:space="preserve"> </w:t>
      </w:r>
      <w:r w:rsidRPr="0021116F">
        <w:rPr>
          <w:sz w:val="26"/>
          <w:szCs w:val="20"/>
        </w:rPr>
        <w:t>о порядке и условиях проведения конкурса на замещение вакантной должности муниципальной службы</w:t>
      </w:r>
      <w:r>
        <w:rPr>
          <w:sz w:val="26"/>
          <w:szCs w:val="20"/>
        </w:rPr>
        <w:t xml:space="preserve"> в</w:t>
      </w:r>
      <w:r w:rsidRPr="0021116F">
        <w:rPr>
          <w:sz w:val="26"/>
          <w:szCs w:val="20"/>
        </w:rPr>
        <w:t xml:space="preserve"> администрации МО «Городской округ г. Малгобек» </w:t>
      </w:r>
      <w:r w:rsidRPr="00DD7715">
        <w:rPr>
          <w:sz w:val="26"/>
          <w:szCs w:val="20"/>
        </w:rPr>
        <w:t>(Приложение).</w:t>
      </w:r>
    </w:p>
    <w:p w:rsidR="00BB0956" w:rsidRDefault="00BB0956" w:rsidP="00BB0956">
      <w:pPr>
        <w:ind w:left="-426"/>
        <w:jc w:val="both"/>
        <w:rPr>
          <w:b/>
          <w:sz w:val="26"/>
          <w:szCs w:val="26"/>
        </w:rPr>
      </w:pPr>
      <w:r>
        <w:rPr>
          <w:sz w:val="26"/>
          <w:szCs w:val="26"/>
        </w:rPr>
        <w:t xml:space="preserve">      </w:t>
      </w:r>
      <w:r w:rsidR="007B71B4" w:rsidRPr="00DD7715">
        <w:rPr>
          <w:sz w:val="26"/>
          <w:szCs w:val="26"/>
        </w:rPr>
        <w:t>2.</w:t>
      </w:r>
      <w:r w:rsidR="007B71B4" w:rsidRPr="0021116F">
        <w:rPr>
          <w:sz w:val="26"/>
          <w:szCs w:val="26"/>
        </w:rPr>
        <w:t xml:space="preserve"> Опубликовать</w:t>
      </w:r>
      <w:r w:rsidR="007B71B4">
        <w:rPr>
          <w:b/>
          <w:sz w:val="26"/>
          <w:szCs w:val="26"/>
        </w:rPr>
        <w:t xml:space="preserve"> </w:t>
      </w:r>
      <w:r w:rsidR="007B71B4">
        <w:rPr>
          <w:sz w:val="26"/>
          <w:szCs w:val="20"/>
        </w:rPr>
        <w:t>н</w:t>
      </w:r>
      <w:r w:rsidR="007B71B4" w:rsidRPr="00DD7715">
        <w:rPr>
          <w:sz w:val="26"/>
          <w:szCs w:val="20"/>
        </w:rPr>
        <w:t xml:space="preserve">астоящее </w:t>
      </w:r>
      <w:r w:rsidR="007B71B4">
        <w:rPr>
          <w:sz w:val="26"/>
          <w:szCs w:val="20"/>
        </w:rPr>
        <w:t>Решение</w:t>
      </w:r>
      <w:r w:rsidR="007B71B4" w:rsidRPr="00DD7715">
        <w:rPr>
          <w:sz w:val="26"/>
          <w:szCs w:val="20"/>
        </w:rPr>
        <w:t xml:space="preserve"> в газете «Вести </w:t>
      </w:r>
      <w:proofErr w:type="spellStart"/>
      <w:r w:rsidR="007B71B4" w:rsidRPr="00DD7715">
        <w:rPr>
          <w:sz w:val="26"/>
          <w:szCs w:val="20"/>
        </w:rPr>
        <w:t>Малгобека</w:t>
      </w:r>
      <w:proofErr w:type="spellEnd"/>
      <w:r w:rsidR="007B71B4" w:rsidRPr="00DD7715">
        <w:rPr>
          <w:sz w:val="26"/>
          <w:szCs w:val="20"/>
        </w:rPr>
        <w:t>» и разместить на официальном сайте адми</w:t>
      </w:r>
      <w:r w:rsidR="007B71B4">
        <w:rPr>
          <w:sz w:val="26"/>
          <w:szCs w:val="20"/>
        </w:rPr>
        <w:t>нистрации МО «Городской округ город</w:t>
      </w:r>
      <w:r w:rsidR="007B71B4" w:rsidRPr="00DD7715">
        <w:rPr>
          <w:sz w:val="26"/>
          <w:szCs w:val="20"/>
        </w:rPr>
        <w:t xml:space="preserve"> Малгобек».</w:t>
      </w:r>
    </w:p>
    <w:p w:rsidR="006F3811" w:rsidRPr="00BB0956" w:rsidRDefault="00BB0956" w:rsidP="00BB0956">
      <w:pPr>
        <w:ind w:left="-426"/>
        <w:jc w:val="both"/>
        <w:rPr>
          <w:b/>
          <w:sz w:val="26"/>
          <w:szCs w:val="26"/>
        </w:rPr>
      </w:pPr>
      <w:r>
        <w:rPr>
          <w:sz w:val="26"/>
          <w:szCs w:val="26"/>
        </w:rPr>
        <w:t xml:space="preserve">      </w:t>
      </w:r>
      <w:r w:rsidR="007B71B4">
        <w:rPr>
          <w:sz w:val="26"/>
          <w:szCs w:val="26"/>
        </w:rPr>
        <w:t>3</w:t>
      </w:r>
      <w:r w:rsidR="007B71B4" w:rsidRPr="0021116F">
        <w:rPr>
          <w:sz w:val="26"/>
          <w:szCs w:val="26"/>
        </w:rPr>
        <w:t>. Настоящее Решение вступает в силу со дня его официального опубликования</w:t>
      </w:r>
    </w:p>
    <w:p w:rsidR="006F3811" w:rsidRDefault="006F3811" w:rsidP="002013AF">
      <w:pPr>
        <w:spacing w:line="360" w:lineRule="auto"/>
        <w:jc w:val="both"/>
        <w:rPr>
          <w:b/>
          <w:sz w:val="28"/>
          <w:szCs w:val="28"/>
        </w:rPr>
      </w:pPr>
    </w:p>
    <w:p w:rsidR="007B71B4" w:rsidRDefault="007B71B4" w:rsidP="002013AF">
      <w:pPr>
        <w:spacing w:line="360" w:lineRule="auto"/>
        <w:jc w:val="both"/>
        <w:rPr>
          <w:b/>
          <w:sz w:val="28"/>
          <w:szCs w:val="28"/>
        </w:rPr>
      </w:pPr>
    </w:p>
    <w:p w:rsidR="007B71B4" w:rsidRDefault="007B71B4" w:rsidP="002013AF">
      <w:pPr>
        <w:spacing w:line="360" w:lineRule="auto"/>
        <w:jc w:val="both"/>
        <w:rPr>
          <w:b/>
          <w:sz w:val="28"/>
          <w:szCs w:val="28"/>
        </w:rPr>
      </w:pPr>
    </w:p>
    <w:p w:rsidR="00014780" w:rsidRPr="00256D01" w:rsidRDefault="00014780" w:rsidP="00014780">
      <w:pPr>
        <w:spacing w:line="276" w:lineRule="auto"/>
        <w:jc w:val="both"/>
        <w:rPr>
          <w:b/>
          <w:sz w:val="28"/>
          <w:szCs w:val="28"/>
        </w:rPr>
      </w:pPr>
      <w:r w:rsidRPr="00256D01">
        <w:rPr>
          <w:b/>
          <w:sz w:val="28"/>
          <w:szCs w:val="28"/>
        </w:rPr>
        <w:t>Председатель Городского Совета</w:t>
      </w:r>
    </w:p>
    <w:p w:rsidR="00014780" w:rsidRPr="00256D01" w:rsidRDefault="00014780" w:rsidP="00014780">
      <w:pPr>
        <w:spacing w:line="276" w:lineRule="auto"/>
        <w:jc w:val="both"/>
        <w:rPr>
          <w:b/>
          <w:sz w:val="28"/>
          <w:szCs w:val="28"/>
        </w:rPr>
      </w:pPr>
      <w:r w:rsidRPr="00256D01">
        <w:rPr>
          <w:b/>
          <w:sz w:val="28"/>
          <w:szCs w:val="28"/>
        </w:rPr>
        <w:t xml:space="preserve">МО «Городской округ город </w:t>
      </w:r>
      <w:proofErr w:type="gramStart"/>
      <w:r w:rsidRPr="00256D01">
        <w:rPr>
          <w:b/>
          <w:sz w:val="28"/>
          <w:szCs w:val="28"/>
        </w:rPr>
        <w:t>Малго</w:t>
      </w:r>
      <w:r>
        <w:rPr>
          <w:b/>
          <w:sz w:val="28"/>
          <w:szCs w:val="28"/>
        </w:rPr>
        <w:t xml:space="preserve">бек»   </w:t>
      </w:r>
      <w:proofErr w:type="gramEnd"/>
      <w:r>
        <w:rPr>
          <w:b/>
          <w:sz w:val="28"/>
          <w:szCs w:val="28"/>
        </w:rPr>
        <w:t xml:space="preserve">           __________</w:t>
      </w:r>
      <w:r w:rsidRPr="00256D01">
        <w:rPr>
          <w:b/>
          <w:sz w:val="28"/>
          <w:szCs w:val="28"/>
        </w:rPr>
        <w:t>У.</w:t>
      </w:r>
      <w:r>
        <w:rPr>
          <w:b/>
          <w:sz w:val="28"/>
          <w:szCs w:val="28"/>
        </w:rPr>
        <w:t xml:space="preserve"> </w:t>
      </w:r>
      <w:r w:rsidRPr="00256D01">
        <w:rPr>
          <w:b/>
          <w:sz w:val="28"/>
          <w:szCs w:val="28"/>
        </w:rPr>
        <w:t>С. Евлоев</w:t>
      </w:r>
    </w:p>
    <w:p w:rsidR="00014780" w:rsidRDefault="00014780" w:rsidP="00014780">
      <w:pPr>
        <w:spacing w:line="276" w:lineRule="auto"/>
        <w:jc w:val="both"/>
        <w:rPr>
          <w:b/>
          <w:sz w:val="28"/>
          <w:szCs w:val="28"/>
        </w:rPr>
      </w:pPr>
    </w:p>
    <w:p w:rsidR="007B71B4" w:rsidRDefault="007B71B4" w:rsidP="00014780">
      <w:pPr>
        <w:spacing w:line="276" w:lineRule="auto"/>
        <w:jc w:val="both"/>
        <w:rPr>
          <w:b/>
          <w:sz w:val="28"/>
          <w:szCs w:val="28"/>
        </w:rPr>
      </w:pPr>
    </w:p>
    <w:p w:rsidR="007B71B4" w:rsidRDefault="007B71B4" w:rsidP="00014780">
      <w:pPr>
        <w:spacing w:line="276" w:lineRule="auto"/>
        <w:jc w:val="both"/>
        <w:rPr>
          <w:b/>
          <w:sz w:val="28"/>
          <w:szCs w:val="28"/>
        </w:rPr>
      </w:pPr>
    </w:p>
    <w:p w:rsidR="007B71B4" w:rsidRPr="00256D01" w:rsidRDefault="007B71B4" w:rsidP="00014780">
      <w:pPr>
        <w:spacing w:line="276" w:lineRule="auto"/>
        <w:jc w:val="both"/>
        <w:rPr>
          <w:b/>
          <w:sz w:val="28"/>
          <w:szCs w:val="28"/>
        </w:rPr>
      </w:pPr>
      <w:bookmarkStart w:id="0" w:name="_GoBack"/>
      <w:bookmarkEnd w:id="0"/>
    </w:p>
    <w:p w:rsidR="00014780" w:rsidRDefault="00014780" w:rsidP="00014780">
      <w:pPr>
        <w:spacing w:line="276" w:lineRule="auto"/>
        <w:jc w:val="both"/>
        <w:rPr>
          <w:b/>
          <w:sz w:val="28"/>
          <w:szCs w:val="28"/>
        </w:rPr>
      </w:pPr>
      <w:r w:rsidRPr="00256D01">
        <w:rPr>
          <w:b/>
          <w:sz w:val="28"/>
          <w:szCs w:val="28"/>
        </w:rPr>
        <w:t xml:space="preserve">Глава </w:t>
      </w:r>
      <w:r>
        <w:rPr>
          <w:b/>
          <w:sz w:val="28"/>
          <w:szCs w:val="28"/>
        </w:rPr>
        <w:t xml:space="preserve">муниципального образования  </w:t>
      </w:r>
      <w:r w:rsidRPr="00256D01">
        <w:rPr>
          <w:b/>
          <w:sz w:val="28"/>
          <w:szCs w:val="28"/>
        </w:rPr>
        <w:t xml:space="preserve"> </w:t>
      </w:r>
    </w:p>
    <w:p w:rsidR="007B71B4" w:rsidRDefault="00014780" w:rsidP="007B71B4">
      <w:pPr>
        <w:spacing w:line="276" w:lineRule="auto"/>
        <w:jc w:val="both"/>
        <w:rPr>
          <w:b/>
          <w:sz w:val="28"/>
          <w:szCs w:val="28"/>
        </w:rPr>
      </w:pPr>
      <w:r w:rsidRPr="00256D01">
        <w:rPr>
          <w:b/>
          <w:sz w:val="28"/>
          <w:szCs w:val="28"/>
        </w:rPr>
        <w:t xml:space="preserve">«Городской округ город </w:t>
      </w:r>
      <w:proofErr w:type="gramStart"/>
      <w:r w:rsidRPr="00256D01">
        <w:rPr>
          <w:b/>
          <w:sz w:val="28"/>
          <w:szCs w:val="28"/>
        </w:rPr>
        <w:t>Мал</w:t>
      </w:r>
      <w:r>
        <w:rPr>
          <w:b/>
          <w:sz w:val="28"/>
          <w:szCs w:val="28"/>
        </w:rPr>
        <w:t xml:space="preserve">гобек»   </w:t>
      </w:r>
      <w:proofErr w:type="gramEnd"/>
      <w:r>
        <w:rPr>
          <w:b/>
          <w:sz w:val="28"/>
          <w:szCs w:val="28"/>
        </w:rPr>
        <w:t xml:space="preserve">           ___________</w:t>
      </w:r>
      <w:r w:rsidRPr="00256D01">
        <w:rPr>
          <w:b/>
          <w:sz w:val="28"/>
          <w:szCs w:val="28"/>
        </w:rPr>
        <w:t>М.</w:t>
      </w:r>
      <w:r>
        <w:rPr>
          <w:b/>
          <w:sz w:val="28"/>
          <w:szCs w:val="28"/>
        </w:rPr>
        <w:t xml:space="preserve"> </w:t>
      </w:r>
      <w:r w:rsidRPr="00256D01">
        <w:rPr>
          <w:b/>
          <w:sz w:val="28"/>
          <w:szCs w:val="28"/>
        </w:rPr>
        <w:t>И.</w:t>
      </w:r>
      <w:r>
        <w:rPr>
          <w:b/>
          <w:sz w:val="28"/>
          <w:szCs w:val="28"/>
        </w:rPr>
        <w:t xml:space="preserve"> </w:t>
      </w:r>
      <w:r w:rsidR="007B71B4">
        <w:rPr>
          <w:b/>
          <w:sz w:val="28"/>
          <w:szCs w:val="28"/>
        </w:rPr>
        <w:t xml:space="preserve">Галаев  </w:t>
      </w:r>
    </w:p>
    <w:p w:rsidR="007B71B4" w:rsidRDefault="007B71B4" w:rsidP="007B71B4">
      <w:pPr>
        <w:ind w:left="-426"/>
        <w:jc w:val="right"/>
        <w:rPr>
          <w:rFonts w:eastAsia="Calibri"/>
          <w:b/>
          <w:sz w:val="26"/>
          <w:szCs w:val="26"/>
          <w:lang w:eastAsia="en-US"/>
        </w:rPr>
      </w:pPr>
    </w:p>
    <w:p w:rsidR="007B71B4" w:rsidRDefault="007B71B4" w:rsidP="007B71B4">
      <w:pPr>
        <w:ind w:left="-426"/>
        <w:jc w:val="right"/>
        <w:rPr>
          <w:rFonts w:eastAsia="Calibri"/>
          <w:b/>
          <w:sz w:val="26"/>
          <w:szCs w:val="26"/>
          <w:lang w:eastAsia="en-US"/>
        </w:rPr>
      </w:pPr>
    </w:p>
    <w:p w:rsidR="00BB0956" w:rsidRDefault="00BB0956" w:rsidP="007B71B4">
      <w:pPr>
        <w:ind w:left="-426"/>
        <w:jc w:val="right"/>
        <w:rPr>
          <w:rFonts w:eastAsia="Calibri"/>
          <w:b/>
          <w:sz w:val="16"/>
          <w:szCs w:val="16"/>
          <w:lang w:eastAsia="en-US"/>
        </w:rPr>
      </w:pPr>
    </w:p>
    <w:p w:rsidR="00BB0956" w:rsidRDefault="00BB0956" w:rsidP="007B71B4">
      <w:pPr>
        <w:ind w:left="-426"/>
        <w:jc w:val="right"/>
        <w:rPr>
          <w:rFonts w:eastAsia="Calibri"/>
          <w:b/>
          <w:sz w:val="16"/>
          <w:szCs w:val="16"/>
          <w:lang w:eastAsia="en-US"/>
        </w:rPr>
      </w:pPr>
    </w:p>
    <w:p w:rsidR="00BB0956" w:rsidRDefault="00BB0956" w:rsidP="007B71B4">
      <w:pPr>
        <w:ind w:left="-426"/>
        <w:jc w:val="right"/>
        <w:rPr>
          <w:rFonts w:eastAsia="Calibri"/>
          <w:b/>
          <w:sz w:val="16"/>
          <w:szCs w:val="16"/>
          <w:lang w:eastAsia="en-US"/>
        </w:rPr>
      </w:pPr>
    </w:p>
    <w:p w:rsidR="007B71B4" w:rsidRPr="006536FD" w:rsidRDefault="007B71B4" w:rsidP="007B71B4">
      <w:pPr>
        <w:ind w:left="-426"/>
        <w:jc w:val="right"/>
        <w:rPr>
          <w:rFonts w:eastAsia="Calibri"/>
          <w:b/>
          <w:sz w:val="16"/>
          <w:szCs w:val="16"/>
          <w:lang w:eastAsia="en-US"/>
        </w:rPr>
      </w:pPr>
      <w:r w:rsidRPr="006536FD">
        <w:rPr>
          <w:rFonts w:eastAsia="Calibri"/>
          <w:b/>
          <w:sz w:val="16"/>
          <w:szCs w:val="16"/>
          <w:lang w:eastAsia="en-US"/>
        </w:rPr>
        <w:lastRenderedPageBreak/>
        <w:t>Приложение</w:t>
      </w:r>
    </w:p>
    <w:p w:rsidR="007B71B4" w:rsidRDefault="007B71B4" w:rsidP="007B71B4">
      <w:pPr>
        <w:ind w:left="-426"/>
        <w:jc w:val="right"/>
        <w:rPr>
          <w:rFonts w:eastAsia="Calibri"/>
          <w:b/>
          <w:lang w:eastAsia="en-US"/>
        </w:rPr>
      </w:pPr>
    </w:p>
    <w:p w:rsidR="007B71B4" w:rsidRPr="006536FD" w:rsidRDefault="007B71B4" w:rsidP="007B71B4">
      <w:pPr>
        <w:ind w:left="-426"/>
        <w:jc w:val="right"/>
        <w:rPr>
          <w:rFonts w:eastAsia="Calibri"/>
          <w:b/>
          <w:sz w:val="22"/>
          <w:szCs w:val="22"/>
          <w:lang w:eastAsia="en-US"/>
        </w:rPr>
      </w:pPr>
      <w:r w:rsidRPr="006536FD">
        <w:rPr>
          <w:rFonts w:eastAsia="Calibri"/>
          <w:b/>
          <w:sz w:val="22"/>
          <w:szCs w:val="22"/>
          <w:lang w:eastAsia="en-US"/>
        </w:rPr>
        <w:t xml:space="preserve">Утверждено </w:t>
      </w:r>
    </w:p>
    <w:p w:rsidR="007B71B4" w:rsidRPr="006536FD" w:rsidRDefault="007B71B4" w:rsidP="007B71B4">
      <w:pPr>
        <w:ind w:left="-426"/>
        <w:jc w:val="right"/>
        <w:rPr>
          <w:rFonts w:eastAsia="Calibri"/>
          <w:b/>
          <w:sz w:val="22"/>
          <w:szCs w:val="22"/>
          <w:lang w:eastAsia="en-US"/>
        </w:rPr>
      </w:pPr>
      <w:r w:rsidRPr="006536FD">
        <w:rPr>
          <w:rFonts w:eastAsia="Calibri"/>
          <w:b/>
          <w:sz w:val="22"/>
          <w:szCs w:val="22"/>
          <w:lang w:eastAsia="en-US"/>
        </w:rPr>
        <w:t xml:space="preserve">Решением Городского Совета МО </w:t>
      </w:r>
    </w:p>
    <w:p w:rsidR="007B71B4" w:rsidRPr="006536FD" w:rsidRDefault="007B71B4" w:rsidP="007B71B4">
      <w:pPr>
        <w:ind w:left="-426"/>
        <w:jc w:val="right"/>
        <w:rPr>
          <w:rFonts w:eastAsia="Calibri"/>
          <w:b/>
          <w:sz w:val="22"/>
          <w:szCs w:val="22"/>
          <w:lang w:eastAsia="en-US"/>
        </w:rPr>
      </w:pPr>
      <w:r w:rsidRPr="006536FD">
        <w:rPr>
          <w:rFonts w:eastAsia="Calibri"/>
          <w:b/>
          <w:sz w:val="22"/>
          <w:szCs w:val="22"/>
          <w:lang w:eastAsia="en-US"/>
        </w:rPr>
        <w:t>«Городской округ город Малгобек»</w:t>
      </w:r>
    </w:p>
    <w:p w:rsidR="007B71B4" w:rsidRPr="006536FD" w:rsidRDefault="007B71B4" w:rsidP="007B71B4">
      <w:pPr>
        <w:ind w:left="-426"/>
        <w:jc w:val="right"/>
        <w:rPr>
          <w:rFonts w:eastAsia="Calibri"/>
          <w:b/>
          <w:sz w:val="22"/>
          <w:szCs w:val="22"/>
          <w:lang w:eastAsia="en-US"/>
        </w:rPr>
      </w:pPr>
      <w:r w:rsidRPr="006536FD">
        <w:rPr>
          <w:rFonts w:eastAsia="Calibri"/>
          <w:b/>
          <w:sz w:val="22"/>
          <w:szCs w:val="22"/>
          <w:lang w:eastAsia="en-US"/>
        </w:rPr>
        <w:t>№25 от 30.11.2022 г.</w:t>
      </w:r>
    </w:p>
    <w:p w:rsidR="007B71B4" w:rsidRPr="006536FD" w:rsidRDefault="007B71B4" w:rsidP="007B71B4">
      <w:pPr>
        <w:ind w:left="-426"/>
        <w:jc w:val="right"/>
        <w:rPr>
          <w:rFonts w:eastAsia="Calibri"/>
          <w:b/>
          <w:sz w:val="22"/>
          <w:szCs w:val="22"/>
          <w:lang w:eastAsia="en-US"/>
        </w:rPr>
      </w:pPr>
      <w:r w:rsidRPr="006536FD">
        <w:rPr>
          <w:rFonts w:eastAsia="Calibri"/>
          <w:b/>
          <w:sz w:val="22"/>
          <w:szCs w:val="22"/>
          <w:lang w:eastAsia="en-US"/>
        </w:rPr>
        <w:t>Евлоев У. С.____________</w:t>
      </w:r>
    </w:p>
    <w:p w:rsidR="007B71B4" w:rsidRDefault="007B71B4" w:rsidP="007B71B4">
      <w:pPr>
        <w:ind w:left="-426"/>
        <w:jc w:val="both"/>
        <w:rPr>
          <w:rFonts w:eastAsia="Calibri"/>
          <w:sz w:val="26"/>
          <w:szCs w:val="26"/>
          <w:lang w:eastAsia="en-US"/>
        </w:rPr>
      </w:pPr>
    </w:p>
    <w:p w:rsidR="007B71B4" w:rsidRPr="0077262F" w:rsidRDefault="007B71B4" w:rsidP="007B71B4">
      <w:pPr>
        <w:ind w:left="-426"/>
        <w:jc w:val="center"/>
        <w:rPr>
          <w:rFonts w:eastAsia="Calibri"/>
          <w:b/>
          <w:sz w:val="26"/>
          <w:szCs w:val="26"/>
          <w:lang w:eastAsia="en-US"/>
        </w:rPr>
      </w:pPr>
      <w:r w:rsidRPr="0077262F">
        <w:rPr>
          <w:rFonts w:eastAsia="Calibri"/>
          <w:b/>
          <w:sz w:val="26"/>
          <w:szCs w:val="26"/>
          <w:lang w:eastAsia="en-US"/>
        </w:rPr>
        <w:t>Положение о порядке и условиях проведения</w:t>
      </w:r>
    </w:p>
    <w:p w:rsidR="007B71B4" w:rsidRPr="0077262F" w:rsidRDefault="007B71B4" w:rsidP="007B71B4">
      <w:pPr>
        <w:ind w:left="-426"/>
        <w:jc w:val="center"/>
        <w:rPr>
          <w:rFonts w:eastAsia="Calibri"/>
          <w:b/>
          <w:sz w:val="26"/>
          <w:szCs w:val="26"/>
          <w:lang w:eastAsia="en-US"/>
        </w:rPr>
      </w:pPr>
      <w:r w:rsidRPr="0077262F">
        <w:rPr>
          <w:rFonts w:eastAsia="Calibri"/>
          <w:b/>
          <w:sz w:val="26"/>
          <w:szCs w:val="26"/>
          <w:lang w:eastAsia="en-US"/>
        </w:rPr>
        <w:t>конкурса на замещение вакантной должности муниципальной службы</w:t>
      </w:r>
    </w:p>
    <w:p w:rsidR="007B71B4" w:rsidRPr="0077262F" w:rsidRDefault="007B71B4" w:rsidP="007B71B4">
      <w:pPr>
        <w:ind w:left="-426"/>
        <w:jc w:val="center"/>
        <w:rPr>
          <w:rFonts w:eastAsia="Calibri"/>
          <w:b/>
          <w:sz w:val="26"/>
          <w:szCs w:val="26"/>
          <w:lang w:eastAsia="en-US"/>
        </w:rPr>
      </w:pPr>
      <w:r w:rsidRPr="0077262F">
        <w:rPr>
          <w:rFonts w:eastAsia="Calibri"/>
          <w:b/>
          <w:sz w:val="26"/>
          <w:szCs w:val="26"/>
          <w:lang w:eastAsia="en-US"/>
        </w:rPr>
        <w:t xml:space="preserve">в администрации </w:t>
      </w:r>
      <w:r>
        <w:rPr>
          <w:rFonts w:eastAsia="Calibri"/>
          <w:b/>
          <w:sz w:val="26"/>
          <w:szCs w:val="26"/>
          <w:lang w:eastAsia="en-US"/>
        </w:rPr>
        <w:t xml:space="preserve">МО </w:t>
      </w:r>
      <w:r w:rsidRPr="0077262F">
        <w:rPr>
          <w:rFonts w:eastAsia="Calibri"/>
          <w:b/>
          <w:sz w:val="26"/>
          <w:szCs w:val="26"/>
          <w:lang w:eastAsia="en-US"/>
        </w:rPr>
        <w:t>«Городской округ г. Малгобек»</w:t>
      </w:r>
    </w:p>
    <w:p w:rsidR="007B71B4" w:rsidRPr="0077262F" w:rsidRDefault="007B71B4" w:rsidP="007B71B4">
      <w:pPr>
        <w:ind w:left="-426"/>
        <w:jc w:val="center"/>
        <w:rPr>
          <w:rFonts w:eastAsia="Calibri"/>
          <w:b/>
          <w:sz w:val="26"/>
          <w:szCs w:val="26"/>
          <w:lang w:eastAsia="en-US"/>
        </w:rPr>
      </w:pPr>
    </w:p>
    <w:p w:rsidR="007B71B4" w:rsidRPr="00DB4ECD" w:rsidRDefault="007B71B4" w:rsidP="007B71B4">
      <w:pPr>
        <w:numPr>
          <w:ilvl w:val="0"/>
          <w:numId w:val="21"/>
        </w:numPr>
        <w:jc w:val="center"/>
        <w:rPr>
          <w:rFonts w:eastAsia="Calibri"/>
          <w:b/>
          <w:sz w:val="26"/>
          <w:szCs w:val="26"/>
          <w:lang w:eastAsia="en-US"/>
        </w:rPr>
      </w:pPr>
      <w:r w:rsidRPr="00280B73">
        <w:rPr>
          <w:rFonts w:eastAsia="Calibri"/>
          <w:b/>
          <w:sz w:val="26"/>
          <w:szCs w:val="26"/>
          <w:lang w:eastAsia="en-US"/>
        </w:rPr>
        <w:t>Общие положения</w:t>
      </w:r>
    </w:p>
    <w:p w:rsidR="007B71B4" w:rsidRDefault="007B71B4" w:rsidP="007B71B4">
      <w:pPr>
        <w:ind w:left="-426"/>
        <w:jc w:val="both"/>
        <w:rPr>
          <w:rFonts w:eastAsia="Calibri"/>
          <w:sz w:val="26"/>
          <w:szCs w:val="26"/>
          <w:lang w:eastAsia="en-US"/>
        </w:rPr>
      </w:pPr>
      <w:r>
        <w:rPr>
          <w:rFonts w:eastAsia="Calibri"/>
          <w:sz w:val="26"/>
          <w:szCs w:val="26"/>
          <w:lang w:eastAsia="en-US"/>
        </w:rPr>
        <w:t>1.1.</w:t>
      </w:r>
      <w:r w:rsidRPr="001245B5">
        <w:rPr>
          <w:rFonts w:eastAsia="Calibri"/>
          <w:sz w:val="26"/>
          <w:szCs w:val="26"/>
          <w:lang w:eastAsia="en-US"/>
        </w:rPr>
        <w:t xml:space="preserve">Настоящее Положение о порядке и условиях проведения конкурса на замещение вакантной должности муниципальной службы в администрации </w:t>
      </w:r>
      <w:r>
        <w:rPr>
          <w:rFonts w:eastAsia="Calibri"/>
          <w:sz w:val="26"/>
          <w:szCs w:val="26"/>
          <w:lang w:eastAsia="en-US"/>
        </w:rPr>
        <w:t>муниципального образования</w:t>
      </w:r>
      <w:r w:rsidRPr="001245B5">
        <w:rPr>
          <w:rFonts w:eastAsia="Calibri"/>
          <w:sz w:val="26"/>
          <w:szCs w:val="26"/>
          <w:lang w:eastAsia="en-US"/>
        </w:rPr>
        <w:t xml:space="preserve"> разработано в соответствии с Федеральным </w:t>
      </w:r>
      <w:r>
        <w:rPr>
          <w:rFonts w:eastAsia="Calibri"/>
          <w:sz w:val="26"/>
          <w:szCs w:val="26"/>
          <w:lang w:eastAsia="en-US"/>
        </w:rPr>
        <w:t>законом от 02.03.2007 №</w:t>
      </w:r>
      <w:r w:rsidRPr="001245B5">
        <w:rPr>
          <w:rFonts w:eastAsia="Calibri"/>
          <w:sz w:val="26"/>
          <w:szCs w:val="26"/>
          <w:lang w:eastAsia="en-US"/>
        </w:rPr>
        <w:t xml:space="preserve"> 25-ФЗ "О муниципальной службе в Российской Федерации"</w:t>
      </w:r>
      <w:r>
        <w:rPr>
          <w:rFonts w:eastAsia="Calibri"/>
          <w:sz w:val="26"/>
          <w:szCs w:val="26"/>
          <w:lang w:eastAsia="en-US"/>
        </w:rPr>
        <w:t>.</w:t>
      </w:r>
    </w:p>
    <w:p w:rsidR="007B71B4" w:rsidRPr="001245B5" w:rsidRDefault="007B71B4" w:rsidP="007B71B4">
      <w:pPr>
        <w:ind w:left="-426"/>
        <w:jc w:val="both"/>
        <w:rPr>
          <w:rFonts w:eastAsia="Calibri"/>
          <w:sz w:val="26"/>
          <w:szCs w:val="26"/>
          <w:lang w:eastAsia="en-US"/>
        </w:rPr>
      </w:pPr>
      <w:r>
        <w:rPr>
          <w:rFonts w:eastAsia="Calibri"/>
          <w:sz w:val="26"/>
          <w:szCs w:val="26"/>
          <w:lang w:eastAsia="en-US"/>
        </w:rPr>
        <w:t>При замещении вакантной должности муниципальной службы в администрации МО «Городской округ г. Малгобек» (далее-Администрация) заключению трудового договора по решению представителя нанимателя может предшествовать конкурс, в ходе которого осуществляется оценка</w:t>
      </w:r>
      <w:r w:rsidRPr="001245B5">
        <w:rPr>
          <w:rFonts w:eastAsia="Calibri"/>
          <w:sz w:val="26"/>
          <w:szCs w:val="26"/>
          <w:lang w:eastAsia="en-US"/>
        </w:rPr>
        <w:t xml:space="preserve"> профессиональных и личных качеств кандидата на должность, необходимых для замещения вакантных должностей муниципальной службы, их соответствия установленным квалификационным требованиям к должности муниципальной службы, а также в целях обеспечения права граждан Российской Федерации на равный доступ к муниципальной службе в соответствии с их способностями и профессиональной подготовкой.</w:t>
      </w:r>
    </w:p>
    <w:p w:rsidR="007B71B4" w:rsidRPr="001245B5" w:rsidRDefault="007B71B4" w:rsidP="007B71B4">
      <w:pPr>
        <w:ind w:left="-426"/>
        <w:jc w:val="both"/>
        <w:rPr>
          <w:rFonts w:eastAsia="Calibri"/>
          <w:sz w:val="26"/>
          <w:szCs w:val="26"/>
          <w:lang w:eastAsia="en-US"/>
        </w:rPr>
      </w:pPr>
      <w:r>
        <w:rPr>
          <w:rFonts w:eastAsia="Calibri"/>
          <w:sz w:val="26"/>
          <w:szCs w:val="26"/>
          <w:lang w:eastAsia="en-US"/>
        </w:rPr>
        <w:t>1.2. Конкурс в А</w:t>
      </w:r>
      <w:r w:rsidRPr="001245B5">
        <w:rPr>
          <w:rFonts w:eastAsia="Calibri"/>
          <w:sz w:val="26"/>
          <w:szCs w:val="26"/>
          <w:lang w:eastAsia="en-US"/>
        </w:rPr>
        <w:t>дминистрации объявляется по решению руководителя (работ</w:t>
      </w:r>
      <w:r>
        <w:rPr>
          <w:rFonts w:eastAsia="Calibri"/>
          <w:sz w:val="26"/>
          <w:szCs w:val="26"/>
          <w:lang w:eastAsia="en-US"/>
        </w:rPr>
        <w:t>одателя) при наличии вакантной</w:t>
      </w:r>
      <w:r w:rsidRPr="001245B5">
        <w:rPr>
          <w:rFonts w:eastAsia="Calibri"/>
          <w:sz w:val="26"/>
          <w:szCs w:val="26"/>
          <w:lang w:eastAsia="en-US"/>
        </w:rPr>
        <w:t xml:space="preserve"> должности</w:t>
      </w:r>
      <w:r>
        <w:rPr>
          <w:rFonts w:eastAsia="Calibri"/>
          <w:sz w:val="26"/>
          <w:szCs w:val="26"/>
          <w:lang w:eastAsia="en-US"/>
        </w:rPr>
        <w:t xml:space="preserve"> муниципальной службы</w:t>
      </w:r>
      <w:r w:rsidRPr="001245B5">
        <w:rPr>
          <w:rFonts w:eastAsia="Calibri"/>
          <w:sz w:val="26"/>
          <w:szCs w:val="26"/>
          <w:lang w:eastAsia="en-US"/>
        </w:rPr>
        <w:t xml:space="preserve">. При наличии резерва на должность </w:t>
      </w:r>
      <w:r>
        <w:rPr>
          <w:rFonts w:eastAsia="Calibri"/>
          <w:sz w:val="26"/>
          <w:szCs w:val="26"/>
          <w:lang w:eastAsia="en-US"/>
        </w:rPr>
        <w:t xml:space="preserve">муниципальной службы </w:t>
      </w:r>
      <w:r w:rsidRPr="001245B5">
        <w:rPr>
          <w:rFonts w:eastAsia="Calibri"/>
          <w:sz w:val="26"/>
          <w:szCs w:val="26"/>
          <w:lang w:eastAsia="en-US"/>
        </w:rPr>
        <w:t>конкурс может не проводиться.</w:t>
      </w:r>
      <w:r>
        <w:rPr>
          <w:rFonts w:eastAsia="Calibri"/>
          <w:sz w:val="26"/>
          <w:szCs w:val="26"/>
          <w:lang w:eastAsia="en-US"/>
        </w:rPr>
        <w:t xml:space="preserve"> </w:t>
      </w:r>
      <w:r w:rsidRPr="001245B5">
        <w:rPr>
          <w:rFonts w:eastAsia="Calibri"/>
          <w:sz w:val="26"/>
          <w:szCs w:val="26"/>
          <w:lang w:eastAsia="en-US"/>
        </w:rPr>
        <w:t>Муниципальные служащие могут участвовать в конкурсе независимо от того, какие должности они занимают в момент его проведения.</w:t>
      </w:r>
    </w:p>
    <w:p w:rsidR="007B71B4" w:rsidRDefault="007B71B4" w:rsidP="007B71B4">
      <w:pPr>
        <w:ind w:left="-426"/>
        <w:jc w:val="both"/>
        <w:rPr>
          <w:rFonts w:eastAsia="Calibri"/>
          <w:sz w:val="26"/>
          <w:szCs w:val="26"/>
          <w:lang w:eastAsia="en-US"/>
        </w:rPr>
      </w:pPr>
      <w:r w:rsidRPr="001245B5">
        <w:rPr>
          <w:rFonts w:eastAsia="Calibri"/>
          <w:sz w:val="26"/>
          <w:szCs w:val="26"/>
          <w:lang w:eastAsia="en-US"/>
        </w:rPr>
        <w:t xml:space="preserve">1.3. Вакантной должностью </w:t>
      </w:r>
      <w:r>
        <w:rPr>
          <w:rFonts w:eastAsia="Calibri"/>
          <w:sz w:val="26"/>
          <w:szCs w:val="26"/>
          <w:lang w:eastAsia="en-US"/>
        </w:rPr>
        <w:t xml:space="preserve">муниципальной службы </w:t>
      </w:r>
      <w:r w:rsidRPr="001245B5">
        <w:rPr>
          <w:rFonts w:eastAsia="Calibri"/>
          <w:sz w:val="26"/>
          <w:szCs w:val="26"/>
          <w:lang w:eastAsia="en-US"/>
        </w:rPr>
        <w:t xml:space="preserve">признается не замещенная муниципальным служащим должность, предусмотренная в структуре </w:t>
      </w:r>
      <w:r>
        <w:rPr>
          <w:rFonts w:eastAsia="Calibri"/>
          <w:sz w:val="26"/>
          <w:szCs w:val="26"/>
          <w:lang w:eastAsia="en-US"/>
        </w:rPr>
        <w:t>и штатном расписании Администрации.</w:t>
      </w:r>
    </w:p>
    <w:p w:rsidR="007B71B4" w:rsidRDefault="007B71B4" w:rsidP="007B71B4">
      <w:pPr>
        <w:ind w:left="-426"/>
        <w:jc w:val="both"/>
        <w:rPr>
          <w:rFonts w:eastAsia="Calibri"/>
          <w:sz w:val="26"/>
          <w:szCs w:val="26"/>
          <w:lang w:eastAsia="en-US"/>
        </w:rPr>
      </w:pPr>
      <w:r>
        <w:rPr>
          <w:rFonts w:eastAsia="Calibri"/>
          <w:sz w:val="26"/>
          <w:szCs w:val="26"/>
          <w:lang w:eastAsia="en-US"/>
        </w:rPr>
        <w:t>1.4.Основные задачи конкурса:</w:t>
      </w:r>
    </w:p>
    <w:p w:rsidR="007B71B4" w:rsidRDefault="007B71B4" w:rsidP="007B71B4">
      <w:pPr>
        <w:ind w:left="-426"/>
        <w:jc w:val="both"/>
        <w:rPr>
          <w:rFonts w:eastAsia="Calibri"/>
          <w:sz w:val="26"/>
          <w:szCs w:val="26"/>
          <w:lang w:eastAsia="en-US"/>
        </w:rPr>
      </w:pPr>
      <w:r>
        <w:rPr>
          <w:rFonts w:eastAsia="Calibri"/>
          <w:sz w:val="26"/>
          <w:szCs w:val="26"/>
          <w:lang w:eastAsia="en-US"/>
        </w:rPr>
        <w:t>- совершенствование деятельности Администрации по подбору, закреплению, повышению квалификации и воспитанию кадров муниципальных служащих;</w:t>
      </w:r>
    </w:p>
    <w:p w:rsidR="007B71B4" w:rsidRDefault="007B71B4" w:rsidP="007B71B4">
      <w:pPr>
        <w:ind w:left="-426"/>
        <w:jc w:val="both"/>
        <w:rPr>
          <w:rFonts w:eastAsia="Calibri"/>
          <w:sz w:val="26"/>
          <w:szCs w:val="26"/>
          <w:lang w:eastAsia="en-US"/>
        </w:rPr>
      </w:pPr>
      <w:r>
        <w:rPr>
          <w:rFonts w:eastAsia="Calibri"/>
          <w:sz w:val="26"/>
          <w:szCs w:val="26"/>
          <w:lang w:eastAsia="en-US"/>
        </w:rPr>
        <w:t>- отбор и формирование на конкурсной основе высокопрофессионального кадрового состава в Администрации.</w:t>
      </w:r>
    </w:p>
    <w:p w:rsidR="007B71B4" w:rsidRPr="001245B5" w:rsidRDefault="007B71B4" w:rsidP="007B71B4">
      <w:pPr>
        <w:ind w:left="-426"/>
        <w:jc w:val="both"/>
        <w:rPr>
          <w:rFonts w:eastAsia="Calibri"/>
          <w:sz w:val="26"/>
          <w:szCs w:val="26"/>
          <w:lang w:eastAsia="en-US"/>
        </w:rPr>
      </w:pPr>
      <w:r>
        <w:rPr>
          <w:rFonts w:eastAsia="Calibri"/>
          <w:sz w:val="26"/>
          <w:szCs w:val="26"/>
          <w:lang w:eastAsia="en-US"/>
        </w:rPr>
        <w:t>1.5. Участники конкурса:</w:t>
      </w:r>
    </w:p>
    <w:p w:rsidR="007B71B4" w:rsidRDefault="007B71B4" w:rsidP="007B71B4">
      <w:pPr>
        <w:ind w:left="-426"/>
        <w:jc w:val="both"/>
        <w:rPr>
          <w:rFonts w:eastAsia="Calibri"/>
          <w:sz w:val="26"/>
          <w:szCs w:val="26"/>
          <w:lang w:eastAsia="en-US"/>
        </w:rPr>
      </w:pPr>
      <w:r>
        <w:rPr>
          <w:rFonts w:eastAsia="Calibri"/>
          <w:sz w:val="26"/>
          <w:szCs w:val="26"/>
          <w:lang w:eastAsia="en-US"/>
        </w:rPr>
        <w:t>1.5</w:t>
      </w:r>
      <w:r w:rsidRPr="001245B5">
        <w:rPr>
          <w:rFonts w:eastAsia="Calibri"/>
          <w:sz w:val="26"/>
          <w:szCs w:val="26"/>
          <w:lang w:eastAsia="en-US"/>
        </w:rPr>
        <w:t>.</w:t>
      </w:r>
      <w:r>
        <w:rPr>
          <w:rFonts w:eastAsia="Calibri"/>
          <w:sz w:val="26"/>
          <w:szCs w:val="26"/>
          <w:lang w:eastAsia="en-US"/>
        </w:rPr>
        <w:t xml:space="preserve">1. </w:t>
      </w:r>
      <w:r w:rsidRPr="001245B5">
        <w:rPr>
          <w:rFonts w:eastAsia="Calibri"/>
          <w:sz w:val="26"/>
          <w:szCs w:val="26"/>
          <w:lang w:eastAsia="en-US"/>
        </w:rPr>
        <w:t xml:space="preserve">Право на участие в конкурсе на замещение вакантной должности </w:t>
      </w:r>
      <w:r>
        <w:rPr>
          <w:rFonts w:eastAsia="Calibri"/>
          <w:sz w:val="26"/>
          <w:szCs w:val="26"/>
          <w:lang w:eastAsia="en-US"/>
        </w:rPr>
        <w:t xml:space="preserve">муниципальной </w:t>
      </w:r>
      <w:r w:rsidRPr="001245B5">
        <w:rPr>
          <w:rFonts w:eastAsia="Calibri"/>
          <w:sz w:val="26"/>
          <w:szCs w:val="26"/>
          <w:lang w:eastAsia="en-US"/>
        </w:rPr>
        <w:t xml:space="preserve">имеют граждане Российской Федерации, достигшие 18-летнего возраста, </w:t>
      </w:r>
      <w:r w:rsidRPr="009C280B">
        <w:rPr>
          <w:rFonts w:eastAsia="Calibri"/>
          <w:sz w:val="26"/>
          <w:szCs w:val="26"/>
          <w:lang w:eastAsia="en-US"/>
        </w:rPr>
        <w:t xml:space="preserve">владеющие государственным языком Российской Федерации </w:t>
      </w:r>
      <w:r w:rsidRPr="009C280B">
        <w:rPr>
          <w:rFonts w:eastAsia="Calibri"/>
          <w:sz w:val="26"/>
          <w:szCs w:val="26"/>
          <w:lang w:eastAsia="en-US"/>
        </w:rPr>
        <w:br/>
        <w:t xml:space="preserve">и соответствующие квалификационным требованиям, установленным муниципальными правовыми актами на основе типовых квалификационных требований для замещения должностей муниципальной службы, определенных </w:t>
      </w:r>
      <w:r>
        <w:rPr>
          <w:rFonts w:eastAsia="Calibri"/>
          <w:sz w:val="26"/>
          <w:szCs w:val="26"/>
          <w:lang w:eastAsia="en-US"/>
        </w:rPr>
        <w:t>Законом</w:t>
      </w:r>
      <w:hyperlink r:id="rId8" w:history="1"/>
      <w:r>
        <w:rPr>
          <w:rFonts w:eastAsia="Calibri"/>
          <w:sz w:val="26"/>
          <w:szCs w:val="26"/>
          <w:lang w:eastAsia="en-US"/>
        </w:rPr>
        <w:t xml:space="preserve"> Республики Ингушетия от 10.04.2009</w:t>
      </w:r>
      <w:r w:rsidRPr="009C280B">
        <w:rPr>
          <w:rFonts w:eastAsia="Calibri"/>
          <w:sz w:val="26"/>
          <w:szCs w:val="26"/>
          <w:lang w:eastAsia="en-US"/>
        </w:rPr>
        <w:t xml:space="preserve"> </w:t>
      </w:r>
      <w:r w:rsidRPr="009C280B">
        <w:rPr>
          <w:rFonts w:eastAsia="Calibri"/>
          <w:sz w:val="26"/>
          <w:szCs w:val="26"/>
          <w:lang w:eastAsia="en-US"/>
        </w:rPr>
        <w:br/>
        <w:t xml:space="preserve">№ </w:t>
      </w:r>
      <w:r>
        <w:rPr>
          <w:rFonts w:eastAsia="Calibri"/>
          <w:sz w:val="26"/>
          <w:szCs w:val="26"/>
          <w:lang w:eastAsia="en-US"/>
        </w:rPr>
        <w:t>13-РЗ</w:t>
      </w:r>
      <w:r w:rsidRPr="009C280B">
        <w:rPr>
          <w:rFonts w:eastAsia="Calibri"/>
          <w:sz w:val="26"/>
          <w:szCs w:val="26"/>
          <w:lang w:eastAsia="en-US"/>
        </w:rPr>
        <w:t xml:space="preserve"> «О муниципальной службе в </w:t>
      </w:r>
      <w:r>
        <w:rPr>
          <w:rFonts w:eastAsia="Calibri"/>
          <w:sz w:val="26"/>
          <w:szCs w:val="26"/>
          <w:lang w:eastAsia="en-US"/>
        </w:rPr>
        <w:t>Республике Ингушетия</w:t>
      </w:r>
      <w:r w:rsidRPr="009C280B">
        <w:rPr>
          <w:rFonts w:eastAsia="Calibri"/>
          <w:sz w:val="26"/>
          <w:szCs w:val="26"/>
          <w:lang w:eastAsia="en-US"/>
        </w:rPr>
        <w:t xml:space="preserve">», </w:t>
      </w:r>
      <w:r w:rsidRPr="009C280B">
        <w:rPr>
          <w:rFonts w:eastAsia="Calibri"/>
          <w:sz w:val="26"/>
          <w:szCs w:val="26"/>
          <w:lang w:eastAsia="en-US"/>
        </w:rPr>
        <w:br/>
        <w:t xml:space="preserve">при отсутствии обстоятельств, указанных в </w:t>
      </w:r>
      <w:r>
        <w:rPr>
          <w:rFonts w:eastAsia="Calibri"/>
          <w:sz w:val="26"/>
          <w:szCs w:val="26"/>
          <w:lang w:eastAsia="en-US"/>
        </w:rPr>
        <w:t>статье</w:t>
      </w:r>
      <w:hyperlink r:id="rId9" w:history="1"/>
      <w:r w:rsidRPr="009C280B">
        <w:rPr>
          <w:rFonts w:eastAsia="Calibri"/>
          <w:sz w:val="26"/>
          <w:szCs w:val="26"/>
          <w:lang w:eastAsia="en-US"/>
        </w:rPr>
        <w:t xml:space="preserve"> Федерального закона </w:t>
      </w:r>
      <w:r w:rsidRPr="009C280B">
        <w:rPr>
          <w:rFonts w:eastAsia="Calibri"/>
          <w:sz w:val="26"/>
          <w:szCs w:val="26"/>
          <w:lang w:eastAsia="en-US"/>
        </w:rPr>
        <w:br/>
      </w:r>
      <w:r w:rsidRPr="009C280B">
        <w:rPr>
          <w:rFonts w:eastAsia="Calibri"/>
          <w:sz w:val="26"/>
          <w:szCs w:val="26"/>
          <w:lang w:eastAsia="en-US"/>
        </w:rPr>
        <w:lastRenderedPageBreak/>
        <w:t>от 02.03.2007 № 25-ФЗ «О муниципальной службе в Российской Федерации» в качестве ограничений, связанных с муниципальной службой.</w:t>
      </w:r>
    </w:p>
    <w:p w:rsidR="007B71B4" w:rsidRDefault="007B71B4" w:rsidP="007B71B4">
      <w:pPr>
        <w:ind w:left="-426"/>
        <w:jc w:val="both"/>
        <w:rPr>
          <w:rFonts w:eastAsia="Calibri"/>
          <w:sz w:val="26"/>
          <w:szCs w:val="26"/>
          <w:lang w:eastAsia="en-US"/>
        </w:rPr>
      </w:pPr>
      <w:r>
        <w:rPr>
          <w:rFonts w:eastAsia="Calibri"/>
          <w:sz w:val="26"/>
          <w:szCs w:val="26"/>
          <w:lang w:eastAsia="en-US"/>
        </w:rPr>
        <w:t>1.5.2. При проведении конкурса кандидаты имеют равные права. Муниципальные служащие могут участвовать в конкурсе независимо от того, какие должности они занимают в момент его проведения.</w:t>
      </w:r>
    </w:p>
    <w:p w:rsidR="007B71B4" w:rsidRPr="0056309C" w:rsidRDefault="007B71B4" w:rsidP="007B71B4">
      <w:pPr>
        <w:ind w:left="-426"/>
        <w:rPr>
          <w:rFonts w:eastAsia="Calibri"/>
          <w:sz w:val="26"/>
          <w:szCs w:val="26"/>
          <w:lang w:eastAsia="en-US"/>
        </w:rPr>
      </w:pPr>
      <w:r>
        <w:rPr>
          <w:rFonts w:eastAsia="Calibri"/>
          <w:sz w:val="26"/>
          <w:szCs w:val="26"/>
          <w:lang w:eastAsia="en-US"/>
        </w:rPr>
        <w:t>1.5.3.</w:t>
      </w:r>
      <w:r w:rsidRPr="0056309C">
        <w:rPr>
          <w:color w:val="2D2D2D"/>
          <w:sz w:val="28"/>
          <w:szCs w:val="28"/>
        </w:rPr>
        <w:t xml:space="preserve"> </w:t>
      </w:r>
      <w:r w:rsidRPr="0056309C">
        <w:rPr>
          <w:rFonts w:eastAsia="Calibri"/>
          <w:sz w:val="26"/>
          <w:szCs w:val="26"/>
          <w:lang w:eastAsia="en-US"/>
        </w:rPr>
        <w:t>К К</w:t>
      </w:r>
      <w:r>
        <w:rPr>
          <w:rFonts w:eastAsia="Calibri"/>
          <w:sz w:val="26"/>
          <w:szCs w:val="26"/>
          <w:lang w:eastAsia="en-US"/>
        </w:rPr>
        <w:t xml:space="preserve">онкурсу не допускаются граждане в </w:t>
      </w:r>
      <w:proofErr w:type="gramStart"/>
      <w:r>
        <w:rPr>
          <w:rFonts w:eastAsia="Calibri"/>
          <w:sz w:val="26"/>
          <w:szCs w:val="26"/>
          <w:lang w:eastAsia="en-US"/>
        </w:rPr>
        <w:t>случае:</w:t>
      </w:r>
      <w:r>
        <w:rPr>
          <w:rFonts w:eastAsia="Calibri"/>
          <w:sz w:val="26"/>
          <w:szCs w:val="26"/>
          <w:lang w:eastAsia="en-US"/>
        </w:rPr>
        <w:br/>
        <w:t>-</w:t>
      </w:r>
      <w:proofErr w:type="gramEnd"/>
      <w:r>
        <w:rPr>
          <w:rFonts w:eastAsia="Calibri"/>
          <w:sz w:val="26"/>
          <w:szCs w:val="26"/>
          <w:lang w:eastAsia="en-US"/>
        </w:rPr>
        <w:t xml:space="preserve"> </w:t>
      </w:r>
      <w:r w:rsidRPr="0056309C">
        <w:rPr>
          <w:rFonts w:eastAsia="Calibri"/>
          <w:sz w:val="26"/>
          <w:szCs w:val="26"/>
          <w:lang w:eastAsia="en-US"/>
        </w:rPr>
        <w:t>признания его недееспособным или ограниченно дееспособным решением суда, вступившим в законную силу;</w:t>
      </w:r>
    </w:p>
    <w:p w:rsidR="007B71B4" w:rsidRDefault="007B71B4" w:rsidP="007B71B4">
      <w:pPr>
        <w:ind w:left="-426"/>
        <w:jc w:val="both"/>
        <w:rPr>
          <w:rFonts w:eastAsia="Calibri"/>
          <w:sz w:val="26"/>
          <w:szCs w:val="26"/>
          <w:lang w:eastAsia="en-US"/>
        </w:rPr>
      </w:pPr>
      <w:r>
        <w:rPr>
          <w:rFonts w:eastAsia="Calibri"/>
          <w:sz w:val="26"/>
          <w:szCs w:val="26"/>
          <w:lang w:eastAsia="en-US"/>
        </w:rPr>
        <w:t xml:space="preserve">- </w:t>
      </w:r>
      <w:r w:rsidRPr="0056309C">
        <w:rPr>
          <w:rFonts w:eastAsia="Calibri"/>
          <w:sz w:val="26"/>
          <w:szCs w:val="26"/>
          <w:lang w:eastAsia="en-US"/>
        </w:rPr>
        <w:t>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
    <w:p w:rsidR="007B71B4" w:rsidRPr="0056309C" w:rsidRDefault="007B71B4" w:rsidP="007B71B4">
      <w:pPr>
        <w:ind w:left="-426"/>
        <w:jc w:val="both"/>
        <w:rPr>
          <w:rFonts w:eastAsia="Calibri"/>
          <w:sz w:val="26"/>
          <w:szCs w:val="26"/>
          <w:lang w:eastAsia="en-US"/>
        </w:rPr>
      </w:pPr>
      <w:r>
        <w:rPr>
          <w:rFonts w:eastAsia="Calibri"/>
          <w:sz w:val="26"/>
          <w:szCs w:val="26"/>
          <w:lang w:eastAsia="en-US"/>
        </w:rPr>
        <w:t xml:space="preserve">- </w:t>
      </w:r>
      <w:r w:rsidRPr="0056309C">
        <w:rPr>
          <w:rFonts w:eastAsia="Calibri"/>
          <w:sz w:val="26"/>
          <w:szCs w:val="26"/>
          <w:lang w:eastAsia="en-US"/>
        </w:rPr>
        <w:t xml:space="preserve"> отказа от прохождения процедуры оформления допуска к сведениям, составляющим государственную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w:t>
      </w:r>
    </w:p>
    <w:p w:rsidR="007B71B4" w:rsidRDefault="007B71B4" w:rsidP="007B71B4">
      <w:pPr>
        <w:ind w:left="-426"/>
        <w:jc w:val="both"/>
        <w:rPr>
          <w:rFonts w:eastAsia="Calibri"/>
          <w:sz w:val="26"/>
          <w:szCs w:val="26"/>
          <w:lang w:eastAsia="en-US"/>
        </w:rPr>
      </w:pPr>
      <w:r>
        <w:rPr>
          <w:rFonts w:eastAsia="Calibri"/>
          <w:sz w:val="26"/>
          <w:szCs w:val="26"/>
          <w:lang w:eastAsia="en-US"/>
        </w:rPr>
        <w:t xml:space="preserve">- </w:t>
      </w:r>
      <w:r w:rsidRPr="0056309C">
        <w:rPr>
          <w:rFonts w:eastAsia="Calibri"/>
          <w:sz w:val="26"/>
          <w:szCs w:val="26"/>
          <w:lang w:eastAsia="en-US"/>
        </w:rPr>
        <w:t>наличия заболевания, препятствующего поступлению на муниципальную службу и подтвержденного заключением медицинского учреждения;</w:t>
      </w:r>
    </w:p>
    <w:p w:rsidR="007B71B4" w:rsidRPr="0056309C" w:rsidRDefault="007B71B4" w:rsidP="007B71B4">
      <w:pPr>
        <w:ind w:left="-426"/>
        <w:jc w:val="both"/>
        <w:rPr>
          <w:rFonts w:eastAsia="Calibri"/>
          <w:sz w:val="26"/>
          <w:szCs w:val="26"/>
          <w:lang w:eastAsia="en-US"/>
        </w:rPr>
      </w:pPr>
      <w:r>
        <w:rPr>
          <w:rFonts w:eastAsia="Calibri"/>
          <w:sz w:val="26"/>
          <w:szCs w:val="26"/>
          <w:lang w:eastAsia="en-US"/>
        </w:rPr>
        <w:t>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получение им вида на жительство или иного документа, подтверждающего право на постоянное проживание гражданина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в соответствии с которым гражданин Российской Федерации, имеющий гражданство иностранного государства, имеет право находиться на муниципальной службе;</w:t>
      </w:r>
      <w:r>
        <w:rPr>
          <w:rFonts w:eastAsia="Calibri"/>
          <w:sz w:val="26"/>
          <w:szCs w:val="26"/>
          <w:lang w:eastAsia="en-US"/>
        </w:rPr>
        <w:br/>
        <w:t xml:space="preserve">- </w:t>
      </w:r>
      <w:r w:rsidRPr="0056309C">
        <w:rPr>
          <w:rFonts w:eastAsia="Calibri"/>
          <w:sz w:val="26"/>
          <w:szCs w:val="26"/>
          <w:lang w:eastAsia="en-US"/>
        </w:rPr>
        <w:t>близкого родства или свойства (родители, супруги, дети, братья, сестры, а также братья, сестры, родители и дети супругов) с муниципальным служащим, если замещение должности муниципальной службы связано с непосредственной подчиненностью или подконтрольн</w:t>
      </w:r>
      <w:r>
        <w:rPr>
          <w:rFonts w:eastAsia="Calibri"/>
          <w:sz w:val="26"/>
          <w:szCs w:val="26"/>
          <w:lang w:eastAsia="en-US"/>
        </w:rPr>
        <w:t>остью одного из них другому;</w:t>
      </w:r>
      <w:r>
        <w:rPr>
          <w:rFonts w:eastAsia="Calibri"/>
          <w:sz w:val="26"/>
          <w:szCs w:val="26"/>
          <w:lang w:eastAsia="en-US"/>
        </w:rPr>
        <w:br/>
        <w:t xml:space="preserve">- </w:t>
      </w:r>
      <w:r w:rsidRPr="0056309C">
        <w:rPr>
          <w:rFonts w:eastAsia="Calibri"/>
          <w:sz w:val="26"/>
          <w:szCs w:val="26"/>
          <w:lang w:eastAsia="en-US"/>
        </w:rPr>
        <w:t>представления подложных документов или заведомо ложных сведений при поступлении на муниципальную службу;</w:t>
      </w:r>
    </w:p>
    <w:p w:rsidR="007B71B4" w:rsidRPr="0056309C" w:rsidRDefault="007B71B4" w:rsidP="007B71B4">
      <w:pPr>
        <w:ind w:left="-426"/>
        <w:jc w:val="both"/>
        <w:rPr>
          <w:rFonts w:eastAsia="Calibri"/>
          <w:sz w:val="26"/>
          <w:szCs w:val="26"/>
          <w:lang w:eastAsia="en-US"/>
        </w:rPr>
      </w:pPr>
      <w:r>
        <w:rPr>
          <w:rFonts w:eastAsia="Calibri"/>
          <w:sz w:val="26"/>
          <w:szCs w:val="26"/>
          <w:lang w:eastAsia="en-US"/>
        </w:rPr>
        <w:t xml:space="preserve">- </w:t>
      </w:r>
      <w:r w:rsidRPr="0056309C">
        <w:rPr>
          <w:rFonts w:eastAsia="Calibri"/>
          <w:sz w:val="26"/>
          <w:szCs w:val="26"/>
          <w:lang w:eastAsia="en-US"/>
        </w:rPr>
        <w:t>непредставления установленных настоящим Федеральным законом сведений или представления заведомо ложных сведений о доходах, об имуществе и обязательствах имущественного характе</w:t>
      </w:r>
      <w:r>
        <w:rPr>
          <w:rFonts w:eastAsia="Calibri"/>
          <w:sz w:val="26"/>
          <w:szCs w:val="26"/>
          <w:lang w:eastAsia="en-US"/>
        </w:rPr>
        <w:t>ра.</w:t>
      </w:r>
      <w:r>
        <w:rPr>
          <w:rFonts w:eastAsia="Calibri"/>
          <w:sz w:val="26"/>
          <w:szCs w:val="26"/>
          <w:lang w:eastAsia="en-US"/>
        </w:rPr>
        <w:br/>
        <w:t>1.5.4</w:t>
      </w:r>
      <w:r w:rsidRPr="0056309C">
        <w:rPr>
          <w:rFonts w:eastAsia="Calibri"/>
          <w:sz w:val="26"/>
          <w:szCs w:val="26"/>
          <w:lang w:eastAsia="en-US"/>
        </w:rPr>
        <w:t>. Гражданин не может быть принят на муниципальную службу после достижения им возраста 65 лет - предельного возраста, установленного для замещения должности муниципальной службы.</w:t>
      </w:r>
    </w:p>
    <w:p w:rsidR="007B71B4" w:rsidRPr="0056309C" w:rsidRDefault="007B71B4" w:rsidP="007B71B4">
      <w:pPr>
        <w:ind w:left="-426"/>
        <w:jc w:val="both"/>
        <w:rPr>
          <w:rFonts w:eastAsia="Calibri"/>
          <w:sz w:val="26"/>
          <w:szCs w:val="26"/>
          <w:lang w:eastAsia="en-US"/>
        </w:rPr>
      </w:pPr>
      <w:r>
        <w:rPr>
          <w:rFonts w:eastAsia="Calibri"/>
          <w:sz w:val="26"/>
          <w:szCs w:val="26"/>
          <w:lang w:eastAsia="en-US"/>
        </w:rPr>
        <w:t>1.5.5</w:t>
      </w:r>
      <w:r w:rsidRPr="0056309C">
        <w:rPr>
          <w:rFonts w:eastAsia="Calibri"/>
          <w:sz w:val="26"/>
          <w:szCs w:val="26"/>
          <w:lang w:eastAsia="en-US"/>
        </w:rPr>
        <w:t>. Ограничения, связанные с муниципальной службой, определяются в соответствии с 02.03.2007 № 25-ФЗ "О муниципальной службе в Российской Федерации".</w:t>
      </w:r>
    </w:p>
    <w:p w:rsidR="007B71B4" w:rsidRDefault="007B71B4" w:rsidP="007B71B4">
      <w:pPr>
        <w:ind w:left="-426"/>
        <w:jc w:val="both"/>
        <w:rPr>
          <w:rFonts w:eastAsia="Calibri"/>
          <w:sz w:val="26"/>
          <w:szCs w:val="26"/>
          <w:lang w:eastAsia="en-US"/>
        </w:rPr>
      </w:pPr>
      <w:r>
        <w:rPr>
          <w:rFonts w:eastAsia="Calibri"/>
          <w:sz w:val="26"/>
          <w:szCs w:val="26"/>
          <w:lang w:eastAsia="en-US"/>
        </w:rPr>
        <w:t xml:space="preserve">1.5.6. </w:t>
      </w:r>
      <w:r w:rsidRPr="00C42738">
        <w:rPr>
          <w:rFonts w:eastAsia="Calibri"/>
          <w:sz w:val="26"/>
          <w:szCs w:val="26"/>
          <w:lang w:eastAsia="en-US"/>
        </w:rPr>
        <w:t>Расходы, связанные с участием в конкурсе (проезд к месту проведения конкурса, пользование услугами связи и т.д.), осуществляются кандидатом за свой счет.</w:t>
      </w:r>
    </w:p>
    <w:p w:rsidR="007B71B4" w:rsidRDefault="007B71B4" w:rsidP="007B71B4">
      <w:pPr>
        <w:ind w:left="-426"/>
        <w:jc w:val="both"/>
        <w:rPr>
          <w:rFonts w:eastAsia="Calibri"/>
          <w:sz w:val="26"/>
          <w:szCs w:val="26"/>
          <w:lang w:eastAsia="en-US"/>
        </w:rPr>
      </w:pPr>
      <w:r>
        <w:rPr>
          <w:rFonts w:eastAsia="Calibri"/>
          <w:sz w:val="26"/>
          <w:szCs w:val="26"/>
          <w:lang w:eastAsia="en-US"/>
        </w:rPr>
        <w:t>1.5.7.Плата за участие в конкурсе не взимается.</w:t>
      </w:r>
    </w:p>
    <w:p w:rsidR="007B71B4" w:rsidRDefault="007B71B4" w:rsidP="007B71B4">
      <w:pPr>
        <w:ind w:left="-426"/>
        <w:jc w:val="both"/>
        <w:rPr>
          <w:rFonts w:eastAsia="Calibri"/>
          <w:sz w:val="26"/>
          <w:szCs w:val="26"/>
          <w:lang w:eastAsia="en-US"/>
        </w:rPr>
      </w:pPr>
    </w:p>
    <w:p w:rsidR="007B71B4" w:rsidRPr="00C42738" w:rsidRDefault="007B71B4" w:rsidP="007B71B4">
      <w:pPr>
        <w:ind w:left="-426"/>
        <w:jc w:val="center"/>
        <w:rPr>
          <w:rFonts w:eastAsia="Calibri"/>
          <w:b/>
          <w:sz w:val="26"/>
          <w:szCs w:val="26"/>
          <w:lang w:eastAsia="en-US"/>
        </w:rPr>
      </w:pPr>
      <w:r>
        <w:rPr>
          <w:rFonts w:eastAsia="Calibri"/>
          <w:b/>
          <w:sz w:val="26"/>
          <w:szCs w:val="26"/>
          <w:lang w:eastAsia="en-US"/>
        </w:rPr>
        <w:t>2.Порядок формирования, состава и полномочия конкурсной комиссии</w:t>
      </w:r>
    </w:p>
    <w:p w:rsidR="007B71B4" w:rsidRDefault="007B71B4" w:rsidP="007B71B4">
      <w:pPr>
        <w:ind w:left="-426"/>
        <w:jc w:val="both"/>
        <w:rPr>
          <w:rFonts w:eastAsia="Calibri"/>
          <w:sz w:val="26"/>
          <w:szCs w:val="26"/>
          <w:lang w:eastAsia="en-US"/>
        </w:rPr>
      </w:pPr>
      <w:r>
        <w:rPr>
          <w:rFonts w:eastAsia="Calibri"/>
          <w:sz w:val="26"/>
          <w:szCs w:val="26"/>
          <w:lang w:eastAsia="en-US"/>
        </w:rPr>
        <w:lastRenderedPageBreak/>
        <w:t>2.1.</w:t>
      </w:r>
      <w:r w:rsidRPr="00C42738">
        <w:rPr>
          <w:rFonts w:eastAsia="Calibri"/>
          <w:sz w:val="26"/>
          <w:szCs w:val="26"/>
          <w:lang w:eastAsia="en-US"/>
        </w:rPr>
        <w:t xml:space="preserve">Конкурсная комиссия </w:t>
      </w:r>
      <w:r>
        <w:rPr>
          <w:rFonts w:eastAsia="Calibri"/>
          <w:sz w:val="26"/>
          <w:szCs w:val="26"/>
          <w:lang w:eastAsia="en-US"/>
        </w:rPr>
        <w:t>является коллегиальным органом и обладает следующими полномочиями:</w:t>
      </w:r>
    </w:p>
    <w:p w:rsidR="007B71B4" w:rsidRPr="00DB4ECD" w:rsidRDefault="007B71B4" w:rsidP="007B71B4">
      <w:pPr>
        <w:ind w:left="-426"/>
        <w:jc w:val="both"/>
        <w:rPr>
          <w:rFonts w:eastAsia="Calibri"/>
          <w:sz w:val="26"/>
          <w:szCs w:val="26"/>
          <w:lang w:eastAsia="en-US"/>
        </w:rPr>
      </w:pPr>
      <w:r w:rsidRPr="00DB4ECD">
        <w:rPr>
          <w:rFonts w:eastAsia="Calibri"/>
          <w:sz w:val="26"/>
          <w:szCs w:val="26"/>
          <w:lang w:eastAsia="en-US"/>
        </w:rPr>
        <w:t>- организует прием, регистрацию и хранение документов, поступивших в конкурсную комиссию;</w:t>
      </w:r>
    </w:p>
    <w:p w:rsidR="007B71B4" w:rsidRPr="00DB4ECD" w:rsidRDefault="007B71B4" w:rsidP="007B71B4">
      <w:pPr>
        <w:ind w:left="-426"/>
        <w:jc w:val="both"/>
        <w:rPr>
          <w:rFonts w:eastAsia="Calibri"/>
          <w:sz w:val="26"/>
          <w:szCs w:val="26"/>
          <w:lang w:eastAsia="en-US"/>
        </w:rPr>
      </w:pPr>
      <w:r w:rsidRPr="00DB4ECD">
        <w:rPr>
          <w:rFonts w:eastAsia="Calibri"/>
          <w:sz w:val="26"/>
          <w:szCs w:val="26"/>
          <w:lang w:eastAsia="en-US"/>
        </w:rPr>
        <w:t xml:space="preserve">- рассматривает и проводит проверку документов, представленных </w:t>
      </w:r>
      <w:r w:rsidRPr="00DB4ECD">
        <w:rPr>
          <w:rFonts w:eastAsia="Calibri"/>
          <w:sz w:val="26"/>
          <w:szCs w:val="26"/>
          <w:lang w:eastAsia="en-US"/>
        </w:rPr>
        <w:br/>
        <w:t xml:space="preserve">на участие в конкурсе; </w:t>
      </w:r>
    </w:p>
    <w:p w:rsidR="007B71B4" w:rsidRPr="00DB4ECD" w:rsidRDefault="007B71B4" w:rsidP="007B71B4">
      <w:pPr>
        <w:ind w:left="-426"/>
        <w:jc w:val="both"/>
        <w:rPr>
          <w:rFonts w:eastAsia="Calibri"/>
          <w:sz w:val="26"/>
          <w:szCs w:val="26"/>
          <w:lang w:eastAsia="en-US"/>
        </w:rPr>
      </w:pPr>
      <w:r w:rsidRPr="00DB4ECD">
        <w:rPr>
          <w:rFonts w:eastAsia="Calibri"/>
          <w:sz w:val="26"/>
          <w:szCs w:val="26"/>
          <w:lang w:eastAsia="en-US"/>
        </w:rPr>
        <w:t>- формирует список граждан, допущенных к участию в конкурсе (далее – претенденты);</w:t>
      </w:r>
    </w:p>
    <w:p w:rsidR="007B71B4" w:rsidRPr="00DB4ECD" w:rsidRDefault="007B71B4" w:rsidP="007B71B4">
      <w:pPr>
        <w:ind w:left="-426"/>
        <w:jc w:val="both"/>
        <w:rPr>
          <w:rFonts w:eastAsia="Calibri"/>
          <w:sz w:val="26"/>
          <w:szCs w:val="26"/>
          <w:lang w:eastAsia="en-US"/>
        </w:rPr>
      </w:pPr>
      <w:r w:rsidRPr="00DB4ECD">
        <w:rPr>
          <w:rFonts w:eastAsia="Calibri"/>
          <w:sz w:val="26"/>
          <w:szCs w:val="26"/>
          <w:lang w:eastAsia="en-US"/>
        </w:rPr>
        <w:t xml:space="preserve">- обеспечивает соблюдение равных условий проведения конкурса </w:t>
      </w:r>
      <w:r w:rsidRPr="00DB4ECD">
        <w:rPr>
          <w:rFonts w:eastAsia="Calibri"/>
          <w:sz w:val="26"/>
          <w:szCs w:val="26"/>
          <w:lang w:eastAsia="en-US"/>
        </w:rPr>
        <w:br/>
        <w:t>для каждого претендента на участие в конкурсе;</w:t>
      </w:r>
    </w:p>
    <w:p w:rsidR="007B71B4" w:rsidRPr="00DB4ECD" w:rsidRDefault="007B71B4" w:rsidP="007B71B4">
      <w:pPr>
        <w:ind w:left="-426"/>
        <w:jc w:val="both"/>
        <w:rPr>
          <w:rFonts w:eastAsia="Calibri"/>
          <w:sz w:val="26"/>
          <w:szCs w:val="26"/>
          <w:lang w:eastAsia="en-US"/>
        </w:rPr>
      </w:pPr>
      <w:r w:rsidRPr="00DB4ECD">
        <w:rPr>
          <w:rFonts w:eastAsia="Calibri"/>
          <w:sz w:val="26"/>
          <w:szCs w:val="26"/>
          <w:lang w:eastAsia="en-US"/>
        </w:rPr>
        <w:t xml:space="preserve">- рассматривает заявления и разрешает вопросы, возникающие </w:t>
      </w:r>
      <w:r w:rsidRPr="00DB4ECD">
        <w:rPr>
          <w:rFonts w:eastAsia="Calibri"/>
          <w:sz w:val="26"/>
          <w:szCs w:val="26"/>
          <w:lang w:eastAsia="en-US"/>
        </w:rPr>
        <w:br/>
        <w:t>в процессе подготовки и проведения конкурса;</w:t>
      </w:r>
    </w:p>
    <w:p w:rsidR="007B71B4" w:rsidRPr="00DB4ECD" w:rsidRDefault="007B71B4" w:rsidP="007B71B4">
      <w:pPr>
        <w:ind w:left="-426"/>
        <w:jc w:val="both"/>
        <w:rPr>
          <w:rFonts w:eastAsia="Calibri"/>
          <w:sz w:val="26"/>
          <w:szCs w:val="26"/>
          <w:lang w:eastAsia="en-US"/>
        </w:rPr>
      </w:pPr>
      <w:r w:rsidRPr="00DB4ECD">
        <w:rPr>
          <w:rFonts w:eastAsia="Calibri"/>
          <w:sz w:val="26"/>
          <w:szCs w:val="26"/>
          <w:lang w:eastAsia="en-US"/>
        </w:rPr>
        <w:t>- проводит отбор претендентов и принимает решение о результатах проведения конкурса;</w:t>
      </w:r>
    </w:p>
    <w:p w:rsidR="007B71B4" w:rsidRPr="00DB4ECD" w:rsidRDefault="007B71B4" w:rsidP="007B71B4">
      <w:pPr>
        <w:ind w:left="-426"/>
        <w:jc w:val="both"/>
        <w:rPr>
          <w:rFonts w:eastAsia="Calibri"/>
          <w:sz w:val="26"/>
          <w:szCs w:val="26"/>
          <w:lang w:eastAsia="en-US"/>
        </w:rPr>
      </w:pPr>
      <w:r w:rsidRPr="00DB4ECD">
        <w:rPr>
          <w:rFonts w:eastAsia="Calibri"/>
          <w:sz w:val="26"/>
          <w:szCs w:val="26"/>
          <w:lang w:eastAsia="en-US"/>
        </w:rPr>
        <w:t>- принимает решение о дате, времени и месте проведения конкурса;</w:t>
      </w:r>
    </w:p>
    <w:p w:rsidR="007B71B4" w:rsidRPr="00DB4ECD" w:rsidRDefault="007B71B4" w:rsidP="007B71B4">
      <w:pPr>
        <w:ind w:left="-426"/>
        <w:jc w:val="both"/>
        <w:rPr>
          <w:rFonts w:eastAsia="Calibri"/>
          <w:sz w:val="26"/>
          <w:szCs w:val="26"/>
          <w:lang w:eastAsia="en-US"/>
        </w:rPr>
      </w:pPr>
      <w:r w:rsidRPr="00DB4ECD">
        <w:rPr>
          <w:rFonts w:eastAsia="Calibri"/>
          <w:sz w:val="26"/>
          <w:szCs w:val="26"/>
          <w:lang w:eastAsia="en-US"/>
        </w:rPr>
        <w:t>- определяет форму проведения конкурса в соответствии с действующим законодательством;</w:t>
      </w:r>
    </w:p>
    <w:p w:rsidR="007B71B4" w:rsidRPr="00DB4ECD" w:rsidRDefault="007B71B4" w:rsidP="007B71B4">
      <w:pPr>
        <w:ind w:left="-426"/>
        <w:jc w:val="both"/>
        <w:rPr>
          <w:rFonts w:eastAsia="Calibri"/>
          <w:sz w:val="26"/>
          <w:szCs w:val="26"/>
          <w:lang w:eastAsia="en-US"/>
        </w:rPr>
      </w:pPr>
      <w:r w:rsidRPr="00DB4ECD">
        <w:rPr>
          <w:rFonts w:eastAsia="Calibri"/>
          <w:sz w:val="26"/>
          <w:szCs w:val="26"/>
          <w:lang w:eastAsia="en-US"/>
        </w:rPr>
        <w:t>- организует проведение конкурса;</w:t>
      </w:r>
    </w:p>
    <w:p w:rsidR="007B71B4" w:rsidRPr="00DB4ECD" w:rsidRDefault="007B71B4" w:rsidP="007B71B4">
      <w:pPr>
        <w:ind w:left="-426"/>
        <w:jc w:val="both"/>
        <w:rPr>
          <w:rFonts w:eastAsia="Calibri"/>
          <w:sz w:val="26"/>
          <w:szCs w:val="26"/>
          <w:lang w:eastAsia="en-US"/>
        </w:rPr>
      </w:pPr>
      <w:r w:rsidRPr="00DB4ECD">
        <w:rPr>
          <w:rFonts w:eastAsia="Calibri"/>
          <w:sz w:val="26"/>
          <w:szCs w:val="26"/>
          <w:lang w:eastAsia="en-US"/>
        </w:rPr>
        <w:t>- при необходимости привлекает к работе экспертов;</w:t>
      </w:r>
    </w:p>
    <w:p w:rsidR="007B71B4" w:rsidRPr="00DB4ECD" w:rsidRDefault="007B71B4" w:rsidP="007B71B4">
      <w:pPr>
        <w:ind w:left="-426"/>
        <w:jc w:val="both"/>
        <w:rPr>
          <w:rFonts w:eastAsia="Calibri"/>
          <w:sz w:val="26"/>
          <w:szCs w:val="26"/>
          <w:lang w:eastAsia="en-US"/>
        </w:rPr>
      </w:pPr>
      <w:r w:rsidRPr="00DB4ECD">
        <w:rPr>
          <w:rFonts w:eastAsia="Calibri"/>
          <w:sz w:val="26"/>
          <w:szCs w:val="26"/>
          <w:lang w:eastAsia="en-US"/>
        </w:rPr>
        <w:t>- принимает решения по итогам конкурса;</w:t>
      </w:r>
    </w:p>
    <w:p w:rsidR="007B71B4" w:rsidRDefault="007B71B4" w:rsidP="007B71B4">
      <w:pPr>
        <w:ind w:left="-426"/>
        <w:jc w:val="both"/>
        <w:rPr>
          <w:rFonts w:eastAsia="Calibri"/>
          <w:sz w:val="26"/>
          <w:szCs w:val="26"/>
          <w:lang w:eastAsia="en-US"/>
        </w:rPr>
      </w:pPr>
      <w:r w:rsidRPr="00DB4ECD">
        <w:rPr>
          <w:rFonts w:eastAsia="Calibri"/>
          <w:sz w:val="26"/>
          <w:szCs w:val="26"/>
          <w:lang w:eastAsia="en-US"/>
        </w:rPr>
        <w:t>- осуществляет иные полномочия в соответствии с настоящим Положением.</w:t>
      </w:r>
    </w:p>
    <w:p w:rsidR="007B71B4" w:rsidRPr="00DB4ECD" w:rsidRDefault="007B71B4" w:rsidP="007B71B4">
      <w:pPr>
        <w:ind w:left="-426"/>
        <w:jc w:val="both"/>
        <w:rPr>
          <w:rFonts w:eastAsia="Calibri"/>
          <w:sz w:val="26"/>
          <w:szCs w:val="26"/>
          <w:lang w:eastAsia="en-US"/>
        </w:rPr>
      </w:pPr>
      <w:r>
        <w:rPr>
          <w:rFonts w:eastAsia="Calibri"/>
          <w:sz w:val="26"/>
          <w:szCs w:val="26"/>
          <w:lang w:eastAsia="en-US"/>
        </w:rPr>
        <w:t>2.2. Комиссия с</w:t>
      </w:r>
      <w:r w:rsidRPr="00DB4ECD">
        <w:rPr>
          <w:rFonts w:eastAsia="Calibri"/>
          <w:sz w:val="26"/>
          <w:szCs w:val="26"/>
          <w:lang w:eastAsia="en-US"/>
        </w:rPr>
        <w:t>остоит из председателя, заместителя председателя, секретаря и членов комиссии. Возглавляет конкурсную комиссию заместитель Главы МО «Городской округ г. Малгобек». Представителем нанимателя утверждается ее персональный состав и порядок ее работы. В состав конкурсной комис</w:t>
      </w:r>
      <w:r>
        <w:rPr>
          <w:rFonts w:eastAsia="Calibri"/>
          <w:sz w:val="26"/>
          <w:szCs w:val="26"/>
          <w:lang w:eastAsia="en-US"/>
        </w:rPr>
        <w:t xml:space="preserve">сии входят </w:t>
      </w:r>
      <w:r w:rsidRPr="00DB4ECD">
        <w:rPr>
          <w:rFonts w:eastAsia="Calibri"/>
          <w:sz w:val="26"/>
          <w:szCs w:val="26"/>
          <w:lang w:eastAsia="en-US"/>
        </w:rPr>
        <w:t>сотрудники юридической, кадровой службы и руководитель структурного подразделения, на замещение вакантной должности в котором проводится конкурс.</w:t>
      </w:r>
    </w:p>
    <w:p w:rsidR="007B71B4" w:rsidRDefault="007B71B4" w:rsidP="007B71B4">
      <w:pPr>
        <w:ind w:left="-426"/>
        <w:jc w:val="both"/>
        <w:rPr>
          <w:rFonts w:eastAsia="Calibri"/>
          <w:sz w:val="26"/>
          <w:szCs w:val="26"/>
          <w:lang w:eastAsia="en-US"/>
        </w:rPr>
      </w:pPr>
      <w:r>
        <w:rPr>
          <w:rFonts w:eastAsia="Calibri"/>
          <w:sz w:val="26"/>
          <w:szCs w:val="26"/>
          <w:lang w:eastAsia="en-US"/>
        </w:rPr>
        <w:t>2.3.Деятельность конкурсной комиссии осуществляется на коллегиальной основе. Заседание конкурсной комиссии является правомочным, если на нем присутствует не менее двух третей от общего числа ее членов. Решения конкурсной комиссии принимаются открытым голосованием простым большинством голосов от числа ее членов, присутствующих на заседании. При равенстве голосов членов конкурсной комиссии решающим является голос ее председателя.</w:t>
      </w:r>
    </w:p>
    <w:p w:rsidR="007B71B4" w:rsidRDefault="007B71B4" w:rsidP="007B71B4">
      <w:pPr>
        <w:ind w:left="-426"/>
        <w:jc w:val="both"/>
        <w:rPr>
          <w:rFonts w:eastAsia="Calibri"/>
          <w:sz w:val="26"/>
          <w:szCs w:val="26"/>
          <w:lang w:eastAsia="en-US"/>
        </w:rPr>
      </w:pPr>
      <w:r>
        <w:rPr>
          <w:rFonts w:eastAsia="Calibri"/>
          <w:sz w:val="26"/>
          <w:szCs w:val="26"/>
          <w:lang w:eastAsia="en-US"/>
        </w:rPr>
        <w:t>2.4.В своей работе конкурсная комиссия руководствуется нормативными правовыми актами Российской Федерации, Республики Ингушетия, настоящим Положением.</w:t>
      </w:r>
    </w:p>
    <w:p w:rsidR="007B71B4" w:rsidRPr="001245B5" w:rsidRDefault="007B71B4" w:rsidP="007B71B4">
      <w:pPr>
        <w:jc w:val="both"/>
        <w:rPr>
          <w:rFonts w:eastAsia="Calibri"/>
          <w:sz w:val="26"/>
          <w:szCs w:val="26"/>
          <w:lang w:eastAsia="en-US"/>
        </w:rPr>
      </w:pPr>
    </w:p>
    <w:p w:rsidR="007B71B4" w:rsidRPr="00873378" w:rsidRDefault="007B71B4" w:rsidP="007B71B4">
      <w:pPr>
        <w:ind w:left="-426"/>
        <w:jc w:val="center"/>
        <w:rPr>
          <w:rFonts w:eastAsia="Calibri"/>
          <w:b/>
          <w:sz w:val="26"/>
          <w:szCs w:val="26"/>
          <w:lang w:eastAsia="en-US"/>
        </w:rPr>
      </w:pPr>
      <w:r>
        <w:rPr>
          <w:rFonts w:eastAsia="Calibri"/>
          <w:b/>
          <w:sz w:val="26"/>
          <w:szCs w:val="26"/>
          <w:lang w:eastAsia="en-US"/>
        </w:rPr>
        <w:t>3.Организация проведения конкурса</w:t>
      </w:r>
    </w:p>
    <w:p w:rsidR="007B71B4" w:rsidRDefault="007B71B4" w:rsidP="007B71B4">
      <w:pPr>
        <w:ind w:left="-426"/>
        <w:jc w:val="both"/>
        <w:rPr>
          <w:rFonts w:eastAsia="Calibri"/>
          <w:sz w:val="26"/>
          <w:szCs w:val="26"/>
          <w:lang w:eastAsia="en-US"/>
        </w:rPr>
      </w:pPr>
      <w:r>
        <w:rPr>
          <w:rFonts w:eastAsia="Calibri"/>
          <w:sz w:val="26"/>
          <w:szCs w:val="26"/>
          <w:lang w:eastAsia="en-US"/>
        </w:rPr>
        <w:t xml:space="preserve">3.1 Конкурс объявляется по решению представителя нанимателя при наличии вакантных должностей муниципальной службы. </w:t>
      </w:r>
      <w:r w:rsidRPr="001245B5">
        <w:rPr>
          <w:rFonts w:eastAsia="Calibri"/>
          <w:sz w:val="26"/>
          <w:szCs w:val="26"/>
          <w:lang w:eastAsia="en-US"/>
        </w:rPr>
        <w:t xml:space="preserve">Сообщение о дате, месте, времени и об условиях проведения конкурса, а также проект трудового договора публикуются в средствах массовой информации </w:t>
      </w:r>
      <w:r>
        <w:rPr>
          <w:rFonts w:eastAsia="Calibri"/>
          <w:sz w:val="26"/>
          <w:szCs w:val="26"/>
          <w:lang w:eastAsia="en-US"/>
        </w:rPr>
        <w:t xml:space="preserve">г. Малгобек </w:t>
      </w:r>
      <w:r w:rsidRPr="001245B5">
        <w:rPr>
          <w:rFonts w:eastAsia="Calibri"/>
          <w:sz w:val="26"/>
          <w:szCs w:val="26"/>
          <w:lang w:eastAsia="en-US"/>
        </w:rPr>
        <w:t xml:space="preserve">не позднее чем за </w:t>
      </w:r>
      <w:r>
        <w:rPr>
          <w:rFonts w:eastAsia="Calibri"/>
          <w:sz w:val="26"/>
          <w:szCs w:val="26"/>
          <w:lang w:eastAsia="en-US"/>
        </w:rPr>
        <w:t>20 до даты проведения конкурса.</w:t>
      </w:r>
    </w:p>
    <w:p w:rsidR="007B71B4" w:rsidRDefault="007B71B4" w:rsidP="007B71B4">
      <w:pPr>
        <w:ind w:left="-426"/>
        <w:jc w:val="both"/>
        <w:rPr>
          <w:rFonts w:eastAsia="Calibri"/>
          <w:sz w:val="26"/>
          <w:szCs w:val="26"/>
          <w:lang w:eastAsia="en-US"/>
        </w:rPr>
      </w:pPr>
      <w:r>
        <w:rPr>
          <w:rFonts w:eastAsia="Calibri"/>
          <w:sz w:val="26"/>
          <w:szCs w:val="26"/>
          <w:lang w:eastAsia="en-US"/>
        </w:rPr>
        <w:t>3.2.</w:t>
      </w:r>
      <w:r w:rsidRPr="001245B5">
        <w:rPr>
          <w:rFonts w:eastAsia="Calibri"/>
          <w:sz w:val="26"/>
          <w:szCs w:val="26"/>
          <w:lang w:eastAsia="en-US"/>
        </w:rPr>
        <w:t>В сообщении о конкурсе указываются основные требования, предъявляемые к кандидату на замещение вакантной должности муниципальной службы.</w:t>
      </w:r>
    </w:p>
    <w:p w:rsidR="007B71B4" w:rsidRPr="001245B5" w:rsidRDefault="007B71B4" w:rsidP="007B71B4">
      <w:pPr>
        <w:ind w:left="-426"/>
        <w:jc w:val="both"/>
        <w:rPr>
          <w:rFonts w:eastAsia="Calibri"/>
          <w:sz w:val="26"/>
          <w:szCs w:val="26"/>
          <w:lang w:eastAsia="en-US"/>
        </w:rPr>
      </w:pPr>
      <w:r>
        <w:rPr>
          <w:rFonts w:eastAsia="Calibri"/>
          <w:sz w:val="26"/>
          <w:szCs w:val="26"/>
          <w:lang w:eastAsia="en-US"/>
        </w:rPr>
        <w:t>3.3.</w:t>
      </w:r>
      <w:r w:rsidRPr="001245B5">
        <w:rPr>
          <w:rFonts w:eastAsia="Calibri"/>
          <w:sz w:val="26"/>
          <w:szCs w:val="26"/>
          <w:lang w:eastAsia="en-US"/>
        </w:rPr>
        <w:t>Граждане</w:t>
      </w:r>
      <w:r>
        <w:rPr>
          <w:rFonts w:eastAsia="Calibri"/>
          <w:sz w:val="26"/>
          <w:szCs w:val="26"/>
          <w:lang w:eastAsia="en-US"/>
        </w:rPr>
        <w:t xml:space="preserve"> (муниципальные служащие)</w:t>
      </w:r>
      <w:r w:rsidRPr="001245B5">
        <w:rPr>
          <w:rFonts w:eastAsia="Calibri"/>
          <w:sz w:val="26"/>
          <w:szCs w:val="26"/>
          <w:lang w:eastAsia="en-US"/>
        </w:rPr>
        <w:t xml:space="preserve">, желающие участвовать в конкурсе, </w:t>
      </w:r>
      <w:r>
        <w:rPr>
          <w:rFonts w:eastAsia="Calibri"/>
          <w:sz w:val="26"/>
          <w:szCs w:val="26"/>
          <w:lang w:eastAsia="en-US"/>
        </w:rPr>
        <w:t>представляют в кадровую службу А</w:t>
      </w:r>
      <w:r w:rsidRPr="001245B5">
        <w:rPr>
          <w:rFonts w:eastAsia="Calibri"/>
          <w:sz w:val="26"/>
          <w:szCs w:val="26"/>
          <w:lang w:eastAsia="en-US"/>
        </w:rPr>
        <w:t>дминистрации следующие документы:</w:t>
      </w:r>
    </w:p>
    <w:p w:rsidR="007B71B4" w:rsidRPr="001245B5" w:rsidRDefault="007B71B4" w:rsidP="007B71B4">
      <w:pPr>
        <w:ind w:left="-426"/>
        <w:jc w:val="both"/>
        <w:rPr>
          <w:rFonts w:eastAsia="Calibri"/>
          <w:sz w:val="26"/>
          <w:szCs w:val="26"/>
          <w:lang w:eastAsia="en-US"/>
        </w:rPr>
      </w:pPr>
      <w:r>
        <w:rPr>
          <w:rFonts w:eastAsia="Calibri"/>
          <w:sz w:val="26"/>
          <w:szCs w:val="26"/>
          <w:lang w:eastAsia="en-US"/>
        </w:rPr>
        <w:t>- личное заявление на имя Главы МО «Городской округ г. Малгобек»</w:t>
      </w:r>
      <w:r w:rsidRPr="001245B5">
        <w:rPr>
          <w:rFonts w:eastAsia="Calibri"/>
          <w:sz w:val="26"/>
          <w:szCs w:val="26"/>
          <w:lang w:eastAsia="en-US"/>
        </w:rPr>
        <w:t xml:space="preserve"> о желании участвовать в конкурсе на замещение вакантной должности муниципальной службы;</w:t>
      </w:r>
    </w:p>
    <w:p w:rsidR="007B71B4" w:rsidRPr="001245B5" w:rsidRDefault="007B71B4" w:rsidP="007B71B4">
      <w:pPr>
        <w:ind w:left="-426"/>
        <w:jc w:val="both"/>
        <w:rPr>
          <w:rFonts w:eastAsia="Calibri"/>
          <w:sz w:val="26"/>
          <w:szCs w:val="26"/>
          <w:lang w:eastAsia="en-US"/>
        </w:rPr>
      </w:pPr>
      <w:r w:rsidRPr="001245B5">
        <w:rPr>
          <w:rFonts w:eastAsia="Calibri"/>
          <w:sz w:val="26"/>
          <w:szCs w:val="26"/>
          <w:lang w:eastAsia="en-US"/>
        </w:rPr>
        <w:lastRenderedPageBreak/>
        <w:t>- анкету (сведения о кандидате), заполненную собственноручно;</w:t>
      </w:r>
    </w:p>
    <w:p w:rsidR="007B71B4" w:rsidRPr="001245B5" w:rsidRDefault="007B71B4" w:rsidP="007B71B4">
      <w:pPr>
        <w:ind w:left="-426"/>
        <w:jc w:val="both"/>
        <w:rPr>
          <w:rFonts w:eastAsia="Calibri"/>
          <w:sz w:val="26"/>
          <w:szCs w:val="26"/>
          <w:lang w:eastAsia="en-US"/>
        </w:rPr>
      </w:pPr>
      <w:r w:rsidRPr="001245B5">
        <w:rPr>
          <w:rFonts w:eastAsia="Calibri"/>
          <w:sz w:val="26"/>
          <w:szCs w:val="26"/>
          <w:lang w:eastAsia="en-US"/>
        </w:rPr>
        <w:t xml:space="preserve">- </w:t>
      </w:r>
      <w:r>
        <w:rPr>
          <w:rFonts w:eastAsia="Calibri"/>
          <w:sz w:val="26"/>
          <w:szCs w:val="26"/>
          <w:lang w:eastAsia="en-US"/>
        </w:rPr>
        <w:t xml:space="preserve">документ, удостоверяющий личность (ксерокопию </w:t>
      </w:r>
      <w:r w:rsidRPr="001245B5">
        <w:rPr>
          <w:rFonts w:eastAsia="Calibri"/>
          <w:sz w:val="26"/>
          <w:szCs w:val="26"/>
          <w:lang w:eastAsia="en-US"/>
        </w:rPr>
        <w:t>паспорт</w:t>
      </w:r>
      <w:r>
        <w:rPr>
          <w:rFonts w:eastAsia="Calibri"/>
          <w:sz w:val="26"/>
          <w:szCs w:val="26"/>
          <w:lang w:eastAsia="en-US"/>
        </w:rPr>
        <w:t>а и др.)</w:t>
      </w:r>
      <w:r w:rsidRPr="001245B5">
        <w:rPr>
          <w:rFonts w:eastAsia="Calibri"/>
          <w:sz w:val="26"/>
          <w:szCs w:val="26"/>
          <w:lang w:eastAsia="en-US"/>
        </w:rPr>
        <w:t>;</w:t>
      </w:r>
    </w:p>
    <w:p w:rsidR="007B71B4" w:rsidRPr="001245B5" w:rsidRDefault="007B71B4" w:rsidP="007B71B4">
      <w:pPr>
        <w:ind w:left="-426"/>
        <w:jc w:val="both"/>
        <w:rPr>
          <w:rFonts w:eastAsia="Calibri"/>
          <w:sz w:val="26"/>
          <w:szCs w:val="26"/>
          <w:lang w:eastAsia="en-US"/>
        </w:rPr>
      </w:pPr>
      <w:r w:rsidRPr="001245B5">
        <w:rPr>
          <w:rFonts w:eastAsia="Calibri"/>
          <w:sz w:val="26"/>
          <w:szCs w:val="26"/>
          <w:lang w:eastAsia="en-US"/>
        </w:rPr>
        <w:t>- трудовую книжку и (или) сведения о трудовой деятельности, за исключением случаев, если трудовой договор заключается впервые;</w:t>
      </w:r>
    </w:p>
    <w:p w:rsidR="007B71B4" w:rsidRPr="001245B5" w:rsidRDefault="007B71B4" w:rsidP="007B71B4">
      <w:pPr>
        <w:ind w:left="-426"/>
        <w:jc w:val="both"/>
        <w:rPr>
          <w:rFonts w:eastAsia="Calibri"/>
          <w:sz w:val="26"/>
          <w:szCs w:val="26"/>
          <w:lang w:eastAsia="en-US"/>
        </w:rPr>
      </w:pPr>
      <w:r w:rsidRPr="001245B5">
        <w:rPr>
          <w:rFonts w:eastAsia="Calibri"/>
          <w:sz w:val="26"/>
          <w:szCs w:val="26"/>
          <w:lang w:eastAsia="en-US"/>
        </w:rPr>
        <w:t>- документ</w:t>
      </w:r>
      <w:r>
        <w:rPr>
          <w:rFonts w:eastAsia="Calibri"/>
          <w:sz w:val="26"/>
          <w:szCs w:val="26"/>
          <w:lang w:eastAsia="en-US"/>
        </w:rPr>
        <w:t>ы, подтверждающие профессиональное образование и квалификацию кандидата (ксерокопии документов об образовании, о повышении квалификации</w:t>
      </w:r>
      <w:r w:rsidRPr="001245B5">
        <w:rPr>
          <w:rFonts w:eastAsia="Calibri"/>
          <w:sz w:val="26"/>
          <w:szCs w:val="26"/>
          <w:lang w:eastAsia="en-US"/>
        </w:rPr>
        <w:t>;</w:t>
      </w:r>
    </w:p>
    <w:p w:rsidR="007B71B4" w:rsidRPr="001245B5" w:rsidRDefault="007B71B4" w:rsidP="007B71B4">
      <w:pPr>
        <w:ind w:left="-426"/>
        <w:jc w:val="both"/>
        <w:rPr>
          <w:rFonts w:eastAsia="Calibri"/>
          <w:sz w:val="26"/>
          <w:szCs w:val="26"/>
          <w:lang w:eastAsia="en-US"/>
        </w:rPr>
      </w:pPr>
      <w:r>
        <w:rPr>
          <w:rFonts w:eastAsia="Calibri"/>
          <w:sz w:val="26"/>
          <w:szCs w:val="26"/>
          <w:lang w:eastAsia="en-US"/>
        </w:rPr>
        <w:t>- документ</w:t>
      </w:r>
      <w:hyperlink r:id="rId10" w:history="1"/>
      <w:r w:rsidRPr="001245B5">
        <w:rPr>
          <w:rFonts w:eastAsia="Calibri"/>
          <w:sz w:val="26"/>
          <w:szCs w:val="26"/>
          <w:lang w:eastAsia="en-US"/>
        </w:rPr>
        <w:t>, подтверждающий регистрацию в системе индивидуального (персонифицированного) учета, в том числе в форме эл</w:t>
      </w:r>
      <w:r>
        <w:rPr>
          <w:rFonts w:eastAsia="Calibri"/>
          <w:sz w:val="26"/>
          <w:szCs w:val="26"/>
          <w:lang w:eastAsia="en-US"/>
        </w:rPr>
        <w:t>ектронного документа</w:t>
      </w:r>
      <w:r w:rsidRPr="001245B5">
        <w:rPr>
          <w:rFonts w:eastAsia="Calibri"/>
          <w:sz w:val="26"/>
          <w:szCs w:val="26"/>
          <w:lang w:eastAsia="en-US"/>
        </w:rPr>
        <w:t>;</w:t>
      </w:r>
    </w:p>
    <w:p w:rsidR="007B71B4" w:rsidRPr="001245B5" w:rsidRDefault="007B71B4" w:rsidP="007B71B4">
      <w:pPr>
        <w:ind w:left="-426"/>
        <w:jc w:val="both"/>
        <w:rPr>
          <w:rFonts w:eastAsia="Calibri"/>
          <w:sz w:val="26"/>
          <w:szCs w:val="26"/>
          <w:lang w:eastAsia="en-US"/>
        </w:rPr>
      </w:pPr>
      <w:r w:rsidRPr="001245B5">
        <w:rPr>
          <w:rFonts w:eastAsia="Calibri"/>
          <w:sz w:val="26"/>
          <w:szCs w:val="26"/>
          <w:lang w:eastAsia="en-US"/>
        </w:rPr>
        <w:t>- свидетельство о постановке физического лица на учет в налоговом органе по месту жительства на территории Российской Федерации (при его наличии);</w:t>
      </w:r>
    </w:p>
    <w:p w:rsidR="007B71B4" w:rsidRPr="001245B5" w:rsidRDefault="007B71B4" w:rsidP="007B71B4">
      <w:pPr>
        <w:ind w:left="-426"/>
        <w:jc w:val="both"/>
        <w:rPr>
          <w:rFonts w:eastAsia="Calibri"/>
          <w:sz w:val="26"/>
          <w:szCs w:val="26"/>
          <w:lang w:eastAsia="en-US"/>
        </w:rPr>
      </w:pPr>
      <w:r w:rsidRPr="001245B5">
        <w:rPr>
          <w:rFonts w:eastAsia="Calibri"/>
          <w:sz w:val="26"/>
          <w:szCs w:val="26"/>
          <w:lang w:eastAsia="en-US"/>
        </w:rPr>
        <w:t>- документы воинского учета - для военнообязанных и лиц, подлежащих призыву на военную службу;</w:t>
      </w:r>
    </w:p>
    <w:p w:rsidR="007B71B4" w:rsidRPr="001245B5" w:rsidRDefault="007B71B4" w:rsidP="007B71B4">
      <w:pPr>
        <w:ind w:left="-426"/>
        <w:jc w:val="both"/>
        <w:rPr>
          <w:rFonts w:eastAsia="Calibri"/>
          <w:sz w:val="26"/>
          <w:szCs w:val="26"/>
          <w:lang w:eastAsia="en-US"/>
        </w:rPr>
      </w:pPr>
      <w:r w:rsidRPr="001245B5">
        <w:rPr>
          <w:rFonts w:eastAsia="Calibri"/>
          <w:sz w:val="26"/>
          <w:szCs w:val="26"/>
          <w:lang w:eastAsia="en-US"/>
        </w:rPr>
        <w:t>- заключение медицинского учреждения об отсутствии заболевания, препятствующего поступлению на муниципальную службу;</w:t>
      </w:r>
    </w:p>
    <w:p w:rsidR="007B71B4" w:rsidRPr="001245B5" w:rsidRDefault="007B71B4" w:rsidP="007B71B4">
      <w:pPr>
        <w:ind w:left="-426"/>
        <w:jc w:val="both"/>
        <w:rPr>
          <w:rFonts w:eastAsia="Calibri"/>
          <w:sz w:val="26"/>
          <w:szCs w:val="26"/>
          <w:lang w:eastAsia="en-US"/>
        </w:rPr>
      </w:pPr>
      <w:r>
        <w:rPr>
          <w:rFonts w:eastAsia="Calibri"/>
          <w:sz w:val="26"/>
          <w:szCs w:val="26"/>
          <w:lang w:eastAsia="en-US"/>
        </w:rPr>
        <w:t xml:space="preserve">- </w:t>
      </w:r>
      <w:r w:rsidRPr="00293669">
        <w:rPr>
          <w:rFonts w:eastAsia="Calibri"/>
          <w:sz w:val="26"/>
          <w:szCs w:val="26"/>
          <w:lang w:eastAsia="en-US"/>
        </w:rPr>
        <w:t>справку о наличии (отсутствии) судимости и (или) факта уголовного преследования либо о прекращении уголовного преследования по форме, утвержденной уполномоченным органом;</w:t>
      </w:r>
    </w:p>
    <w:p w:rsidR="007B71B4" w:rsidRDefault="007B71B4" w:rsidP="007B71B4">
      <w:pPr>
        <w:ind w:left="-426"/>
        <w:jc w:val="both"/>
        <w:rPr>
          <w:rFonts w:eastAsia="Calibri"/>
          <w:sz w:val="26"/>
          <w:szCs w:val="26"/>
          <w:lang w:eastAsia="en-US"/>
        </w:rPr>
      </w:pPr>
      <w:r w:rsidRPr="001245B5">
        <w:rPr>
          <w:rFonts w:eastAsia="Calibri"/>
          <w:sz w:val="26"/>
          <w:szCs w:val="26"/>
          <w:lang w:eastAsia="en-US"/>
        </w:rPr>
        <w:t>-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7B71B4" w:rsidRDefault="007B71B4" w:rsidP="007B71B4">
      <w:pPr>
        <w:ind w:left="-426"/>
        <w:jc w:val="both"/>
        <w:rPr>
          <w:rFonts w:eastAsia="Calibri"/>
          <w:sz w:val="26"/>
          <w:szCs w:val="26"/>
          <w:lang w:eastAsia="en-US"/>
        </w:rPr>
      </w:pPr>
      <w:r w:rsidRPr="002B1F22">
        <w:rPr>
          <w:rFonts w:eastAsia="Calibri"/>
          <w:sz w:val="26"/>
          <w:szCs w:val="26"/>
          <w:lang w:eastAsia="en-US"/>
        </w:rPr>
        <w:t xml:space="preserve">- </w:t>
      </w:r>
      <w:r w:rsidRPr="007B71B4">
        <w:rPr>
          <w:rFonts w:eastAsia="Calibri"/>
          <w:color w:val="000000"/>
          <w:sz w:val="26"/>
          <w:szCs w:val="26"/>
          <w:lang w:eastAsia="en-US"/>
        </w:rPr>
        <w:t>сведения о своих доходах, имуществе и обязательствах имущественного характера, сведения о доходах, об имуществе и обязательствах имущественного характера своих супруги (супруга) и несовершеннолетних детей</w:t>
      </w:r>
      <w:r w:rsidRPr="004B43FA">
        <w:rPr>
          <w:rFonts w:eastAsia="Calibri"/>
          <w:color w:val="000000"/>
          <w:sz w:val="26"/>
          <w:szCs w:val="26"/>
          <w:lang w:eastAsia="en-US"/>
        </w:rPr>
        <w:t>,</w:t>
      </w:r>
      <w:r w:rsidRPr="002B1F22">
        <w:rPr>
          <w:rFonts w:eastAsia="Calibri"/>
          <w:sz w:val="26"/>
          <w:szCs w:val="26"/>
          <w:lang w:eastAsia="en-US"/>
        </w:rPr>
        <w:t xml:space="preserve"> если замещаемая должность входит в перечень должностей муниципальной службы в </w:t>
      </w:r>
      <w:r>
        <w:rPr>
          <w:rFonts w:eastAsia="Calibri"/>
          <w:sz w:val="26"/>
          <w:szCs w:val="26"/>
          <w:lang w:eastAsia="en-US"/>
        </w:rPr>
        <w:t>администрации г. Малгобек»</w:t>
      </w:r>
      <w:r w:rsidRPr="002B1F22">
        <w:rPr>
          <w:rFonts w:eastAsia="Calibri"/>
          <w:sz w:val="26"/>
          <w:szCs w:val="26"/>
          <w:lang w:eastAsia="en-US"/>
        </w:rPr>
        <w:t>, при назначении на которые граждане и при замещении которых муниципальные служащие обязаны предоставить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w:t>
      </w:r>
      <w:r>
        <w:rPr>
          <w:rFonts w:eastAsia="Calibri"/>
          <w:sz w:val="26"/>
          <w:szCs w:val="26"/>
          <w:lang w:eastAsia="en-US"/>
        </w:rPr>
        <w:t>х детей, утвержденных актом администрации г. Малгобек (</w:t>
      </w:r>
      <w:r w:rsidRPr="002B1F22">
        <w:rPr>
          <w:rFonts w:eastAsia="Calibri"/>
          <w:sz w:val="26"/>
          <w:szCs w:val="26"/>
          <w:lang w:eastAsia="en-US"/>
        </w:rPr>
        <w:t>заполняются и предоставляются в программном обеспечении «Справка БК»</w:t>
      </w:r>
      <w:r>
        <w:rPr>
          <w:rFonts w:eastAsia="Calibri"/>
          <w:sz w:val="26"/>
          <w:szCs w:val="26"/>
          <w:lang w:eastAsia="en-US"/>
        </w:rPr>
        <w:t>).</w:t>
      </w:r>
    </w:p>
    <w:p w:rsidR="007B71B4" w:rsidRDefault="007B71B4" w:rsidP="007B71B4">
      <w:pPr>
        <w:ind w:left="-426"/>
        <w:jc w:val="both"/>
        <w:rPr>
          <w:rFonts w:eastAsia="Calibri"/>
          <w:sz w:val="26"/>
          <w:szCs w:val="26"/>
          <w:lang w:eastAsia="en-US"/>
        </w:rPr>
      </w:pPr>
      <w:r>
        <w:rPr>
          <w:rFonts w:eastAsia="Calibri"/>
          <w:sz w:val="26"/>
          <w:szCs w:val="26"/>
          <w:lang w:eastAsia="en-US"/>
        </w:rPr>
        <w:t>3.4. Срок подачи заявлений на участие в конкурсе устанавливается в течение 15 дней с момента публикации извещения о его проведении. К участию в конкурсе допускаются граждане, представившие в установленный срок необходимые документы.</w:t>
      </w:r>
    </w:p>
    <w:p w:rsidR="007B71B4" w:rsidRDefault="007B71B4" w:rsidP="007B71B4">
      <w:pPr>
        <w:ind w:left="-426"/>
        <w:jc w:val="both"/>
        <w:rPr>
          <w:rFonts w:eastAsia="Calibri"/>
          <w:sz w:val="26"/>
          <w:szCs w:val="26"/>
          <w:lang w:eastAsia="en-US"/>
        </w:rPr>
      </w:pPr>
      <w:r>
        <w:rPr>
          <w:rFonts w:eastAsia="Calibri"/>
          <w:sz w:val="26"/>
          <w:szCs w:val="26"/>
          <w:lang w:eastAsia="en-US"/>
        </w:rPr>
        <w:t>3.5.При несвоевременном либо неполном представлении по уважительной причине документов конкурсная комиссия вправе перенести сроки проведения конкурса (о чем публикуется соответствующее извещение).</w:t>
      </w:r>
    </w:p>
    <w:p w:rsidR="007B71B4" w:rsidRPr="001245B5" w:rsidRDefault="007B71B4" w:rsidP="007B71B4">
      <w:pPr>
        <w:ind w:left="-426"/>
        <w:jc w:val="both"/>
        <w:rPr>
          <w:rFonts w:eastAsia="Calibri"/>
          <w:sz w:val="26"/>
          <w:szCs w:val="26"/>
          <w:lang w:eastAsia="en-US"/>
        </w:rPr>
      </w:pPr>
      <w:r>
        <w:rPr>
          <w:rFonts w:eastAsia="Calibri"/>
          <w:sz w:val="26"/>
          <w:szCs w:val="26"/>
          <w:lang w:eastAsia="en-US"/>
        </w:rPr>
        <w:t>3.6.Представление ложных сведений является основанием для отказа кандидату в приеме на работу.</w:t>
      </w:r>
    </w:p>
    <w:p w:rsidR="007B71B4" w:rsidRPr="007C5861" w:rsidRDefault="007B71B4" w:rsidP="007B71B4">
      <w:pPr>
        <w:ind w:left="-426"/>
        <w:jc w:val="center"/>
        <w:rPr>
          <w:rFonts w:eastAsia="Calibri"/>
          <w:b/>
          <w:sz w:val="26"/>
          <w:szCs w:val="26"/>
          <w:lang w:eastAsia="en-US"/>
        </w:rPr>
      </w:pPr>
      <w:r>
        <w:rPr>
          <w:rFonts w:eastAsia="Calibri"/>
          <w:b/>
          <w:sz w:val="26"/>
          <w:szCs w:val="26"/>
          <w:lang w:eastAsia="en-US"/>
        </w:rPr>
        <w:t>4.</w:t>
      </w:r>
      <w:r w:rsidRPr="007C5861">
        <w:rPr>
          <w:rFonts w:eastAsia="Calibri"/>
          <w:b/>
          <w:sz w:val="26"/>
          <w:szCs w:val="26"/>
          <w:lang w:eastAsia="en-US"/>
        </w:rPr>
        <w:t>Порядок проведения конкурса</w:t>
      </w:r>
    </w:p>
    <w:p w:rsidR="007B71B4" w:rsidRDefault="007B71B4" w:rsidP="007B71B4">
      <w:pPr>
        <w:ind w:left="-426"/>
        <w:jc w:val="both"/>
        <w:rPr>
          <w:rFonts w:eastAsia="Calibri"/>
          <w:sz w:val="26"/>
          <w:szCs w:val="26"/>
          <w:lang w:eastAsia="en-US"/>
        </w:rPr>
      </w:pPr>
      <w:r>
        <w:rPr>
          <w:rFonts w:eastAsia="Calibri"/>
          <w:sz w:val="26"/>
          <w:szCs w:val="26"/>
          <w:lang w:eastAsia="en-US"/>
        </w:rPr>
        <w:t>4.1.</w:t>
      </w:r>
      <w:r w:rsidRPr="001245B5">
        <w:rPr>
          <w:rFonts w:eastAsia="Calibri"/>
          <w:sz w:val="26"/>
          <w:szCs w:val="26"/>
          <w:lang w:eastAsia="en-US"/>
        </w:rPr>
        <w:t xml:space="preserve">Конкурс </w:t>
      </w:r>
      <w:r>
        <w:rPr>
          <w:rFonts w:eastAsia="Calibri"/>
          <w:sz w:val="26"/>
          <w:szCs w:val="26"/>
          <w:lang w:eastAsia="en-US"/>
        </w:rPr>
        <w:t>на замещение вакантных должностей муниципальной службы проводится в два этапа:</w:t>
      </w:r>
    </w:p>
    <w:p w:rsidR="007B71B4" w:rsidRDefault="007B71B4" w:rsidP="007B71B4">
      <w:pPr>
        <w:ind w:left="-426"/>
        <w:jc w:val="both"/>
        <w:rPr>
          <w:rFonts w:eastAsia="Calibri"/>
          <w:sz w:val="26"/>
          <w:szCs w:val="26"/>
          <w:lang w:eastAsia="en-US"/>
        </w:rPr>
      </w:pPr>
      <w:r>
        <w:rPr>
          <w:rFonts w:eastAsia="Calibri"/>
          <w:sz w:val="26"/>
          <w:szCs w:val="26"/>
          <w:lang w:eastAsia="en-US"/>
        </w:rPr>
        <w:t>1-ый этап: конкурс документов (предварительный квалификационный отбор);</w:t>
      </w:r>
    </w:p>
    <w:p w:rsidR="007B71B4" w:rsidRDefault="007B71B4" w:rsidP="007B71B4">
      <w:pPr>
        <w:ind w:left="-426"/>
        <w:jc w:val="both"/>
        <w:rPr>
          <w:rFonts w:eastAsia="Calibri"/>
          <w:sz w:val="26"/>
          <w:szCs w:val="26"/>
          <w:lang w:eastAsia="en-US"/>
        </w:rPr>
      </w:pPr>
      <w:r>
        <w:rPr>
          <w:rFonts w:eastAsia="Calibri"/>
          <w:sz w:val="26"/>
          <w:szCs w:val="26"/>
          <w:lang w:eastAsia="en-US"/>
        </w:rPr>
        <w:t>2-ой этап: конкурс-испытание, включающий в себя оценку профессиональных и личных качеств кандидатов.</w:t>
      </w:r>
    </w:p>
    <w:p w:rsidR="007B71B4" w:rsidRDefault="007B71B4" w:rsidP="007B71B4">
      <w:pPr>
        <w:ind w:left="-426"/>
        <w:jc w:val="both"/>
        <w:rPr>
          <w:rFonts w:eastAsia="Calibri"/>
          <w:sz w:val="26"/>
          <w:szCs w:val="26"/>
          <w:lang w:eastAsia="en-US"/>
        </w:rPr>
      </w:pPr>
      <w:r w:rsidRPr="001245B5">
        <w:rPr>
          <w:rFonts w:eastAsia="Calibri"/>
          <w:sz w:val="26"/>
          <w:szCs w:val="26"/>
          <w:lang w:eastAsia="en-US"/>
        </w:rPr>
        <w:t>При проведении конкурса-испытания для оценки профессиональных и личностных качеств кандидатов конкурсная комиссия может использовать профессиональное психологическое тестирование, индивидуальное собеседование, анкетирование</w:t>
      </w:r>
      <w:r>
        <w:rPr>
          <w:rFonts w:eastAsia="Calibri"/>
          <w:sz w:val="26"/>
          <w:szCs w:val="26"/>
          <w:lang w:eastAsia="en-US"/>
        </w:rPr>
        <w:t>, проведение групповых дискуссий.</w:t>
      </w:r>
    </w:p>
    <w:p w:rsidR="007B71B4" w:rsidRDefault="007B71B4" w:rsidP="007B71B4">
      <w:pPr>
        <w:ind w:left="-426"/>
        <w:jc w:val="both"/>
        <w:rPr>
          <w:rFonts w:eastAsia="Calibri"/>
          <w:sz w:val="26"/>
          <w:szCs w:val="26"/>
          <w:lang w:eastAsia="en-US"/>
        </w:rPr>
      </w:pPr>
      <w:r>
        <w:rPr>
          <w:rFonts w:eastAsia="Calibri"/>
          <w:sz w:val="26"/>
          <w:szCs w:val="26"/>
          <w:lang w:eastAsia="en-US"/>
        </w:rPr>
        <w:lastRenderedPageBreak/>
        <w:t>Оценка профессиональных качеств кандидатов осуществляется исходя из должностных обязанностей, полномочий и квалификационных требований по конкретной должности муниципальной службы.</w:t>
      </w:r>
    </w:p>
    <w:p w:rsidR="007B71B4" w:rsidRDefault="007B71B4" w:rsidP="007B71B4">
      <w:pPr>
        <w:ind w:left="-426"/>
        <w:jc w:val="both"/>
        <w:rPr>
          <w:rFonts w:eastAsia="Calibri"/>
          <w:sz w:val="26"/>
          <w:szCs w:val="26"/>
          <w:lang w:eastAsia="en-US"/>
        </w:rPr>
      </w:pPr>
      <w:r w:rsidRPr="008E49FF">
        <w:rPr>
          <w:rFonts w:eastAsia="Calibri"/>
          <w:sz w:val="26"/>
          <w:szCs w:val="26"/>
          <w:lang w:eastAsia="en-US"/>
        </w:rPr>
        <w:t>При этом может предусматриваться возможность затребования от кандидата на замещение определенной должности муниципальной службы письменного изложения своих предложений по организации работы на замещаемой по конкурсу должности муниципальной службы.</w:t>
      </w:r>
    </w:p>
    <w:p w:rsidR="007B71B4" w:rsidRDefault="007B71B4" w:rsidP="007B71B4">
      <w:pPr>
        <w:ind w:left="-426"/>
        <w:jc w:val="both"/>
        <w:rPr>
          <w:rFonts w:eastAsia="Calibri"/>
          <w:sz w:val="26"/>
          <w:szCs w:val="26"/>
          <w:lang w:eastAsia="en-US"/>
        </w:rPr>
      </w:pPr>
      <w:r w:rsidRPr="008E49FF">
        <w:rPr>
          <w:rFonts w:eastAsia="Calibri"/>
          <w:sz w:val="26"/>
          <w:szCs w:val="26"/>
          <w:lang w:eastAsia="en-US"/>
        </w:rPr>
        <w:t>Предпочтение при прочих равных условиях отдается кандидатам, имеющим опыт работы по специальности, опыт работы с людьми.</w:t>
      </w:r>
    </w:p>
    <w:p w:rsidR="007B71B4" w:rsidRDefault="007B71B4" w:rsidP="007B71B4">
      <w:pPr>
        <w:ind w:left="-426"/>
        <w:jc w:val="both"/>
        <w:rPr>
          <w:rFonts w:eastAsia="Calibri"/>
          <w:sz w:val="26"/>
          <w:szCs w:val="26"/>
          <w:lang w:eastAsia="en-US"/>
        </w:rPr>
      </w:pPr>
      <w:r>
        <w:rPr>
          <w:rFonts w:eastAsia="Calibri"/>
          <w:sz w:val="26"/>
          <w:szCs w:val="26"/>
          <w:lang w:eastAsia="en-US"/>
        </w:rPr>
        <w:t>4.2.</w:t>
      </w:r>
      <w:r w:rsidRPr="008E49FF">
        <w:rPr>
          <w:rFonts w:eastAsia="Calibri"/>
          <w:sz w:val="26"/>
          <w:szCs w:val="26"/>
          <w:lang w:eastAsia="en-US"/>
        </w:rPr>
        <w:t>Результаты голосования и решение конкурсной комиссии заносятся в протокол, который составляется в одном экземпляре и подписывается председателем, секретарем и всеми членами конкурсной комиссии, принявшими участие в голосовании.</w:t>
      </w:r>
    </w:p>
    <w:p w:rsidR="007B71B4" w:rsidRDefault="007B71B4" w:rsidP="007B71B4">
      <w:pPr>
        <w:ind w:left="-426"/>
        <w:jc w:val="both"/>
        <w:rPr>
          <w:rFonts w:eastAsia="Calibri"/>
          <w:sz w:val="26"/>
          <w:szCs w:val="26"/>
          <w:lang w:eastAsia="en-US"/>
        </w:rPr>
      </w:pPr>
      <w:r>
        <w:rPr>
          <w:rFonts w:eastAsia="Calibri"/>
          <w:sz w:val="26"/>
          <w:szCs w:val="26"/>
          <w:lang w:eastAsia="en-US"/>
        </w:rPr>
        <w:t>4.3.</w:t>
      </w:r>
      <w:r w:rsidRPr="008E49FF">
        <w:rPr>
          <w:rFonts w:eastAsia="Calibri"/>
          <w:sz w:val="26"/>
          <w:szCs w:val="26"/>
          <w:lang w:eastAsia="en-US"/>
        </w:rPr>
        <w:t>Каждому участнику конкурса сообщается о результатах конкурса в письменной форме в течение одного месяца после его завершения.</w:t>
      </w:r>
    </w:p>
    <w:p w:rsidR="007B71B4" w:rsidRPr="008E49FF" w:rsidRDefault="007B71B4" w:rsidP="007B71B4">
      <w:pPr>
        <w:ind w:left="-426"/>
        <w:jc w:val="both"/>
        <w:rPr>
          <w:rFonts w:eastAsia="Calibri"/>
          <w:sz w:val="26"/>
          <w:szCs w:val="26"/>
          <w:lang w:eastAsia="en-US"/>
        </w:rPr>
      </w:pPr>
    </w:p>
    <w:p w:rsidR="007B71B4" w:rsidRPr="007C5861" w:rsidRDefault="007B71B4" w:rsidP="007B71B4">
      <w:pPr>
        <w:ind w:left="-426"/>
        <w:jc w:val="center"/>
        <w:rPr>
          <w:rFonts w:eastAsia="Calibri"/>
          <w:b/>
          <w:sz w:val="26"/>
          <w:szCs w:val="26"/>
          <w:lang w:eastAsia="en-US"/>
        </w:rPr>
      </w:pPr>
      <w:r>
        <w:rPr>
          <w:rFonts w:eastAsia="Calibri"/>
          <w:b/>
          <w:sz w:val="26"/>
          <w:szCs w:val="26"/>
          <w:lang w:eastAsia="en-US"/>
        </w:rPr>
        <w:t>5. Решение конкурсной комиссии и оформление результатов конкурса</w:t>
      </w:r>
    </w:p>
    <w:p w:rsidR="007B71B4" w:rsidRDefault="007B71B4" w:rsidP="007B71B4">
      <w:pPr>
        <w:ind w:left="-426"/>
        <w:jc w:val="both"/>
        <w:rPr>
          <w:rFonts w:eastAsia="Calibri"/>
          <w:sz w:val="26"/>
          <w:szCs w:val="26"/>
          <w:lang w:eastAsia="en-US"/>
        </w:rPr>
      </w:pPr>
      <w:r>
        <w:rPr>
          <w:rFonts w:eastAsia="Calibri"/>
          <w:sz w:val="26"/>
          <w:szCs w:val="26"/>
          <w:lang w:eastAsia="en-US"/>
        </w:rPr>
        <w:t>5.1. По итогам проведенного конкурса конкурсная комиссия принимает следующие решения:</w:t>
      </w:r>
    </w:p>
    <w:p w:rsidR="007B71B4" w:rsidRDefault="007B71B4" w:rsidP="007B71B4">
      <w:pPr>
        <w:ind w:left="-426"/>
        <w:jc w:val="both"/>
        <w:rPr>
          <w:rFonts w:eastAsia="Calibri"/>
          <w:sz w:val="26"/>
          <w:szCs w:val="26"/>
          <w:lang w:eastAsia="en-US"/>
        </w:rPr>
      </w:pPr>
      <w:r>
        <w:rPr>
          <w:rFonts w:eastAsia="Calibri"/>
          <w:sz w:val="26"/>
          <w:szCs w:val="26"/>
          <w:lang w:eastAsia="en-US"/>
        </w:rPr>
        <w:t>- о признании одного из участников победителем конкурса, выигравшим конкурс и получившим право на замещение вакантной должности муниципальной службы;</w:t>
      </w:r>
    </w:p>
    <w:p w:rsidR="007B71B4" w:rsidRDefault="007B71B4" w:rsidP="007B71B4">
      <w:pPr>
        <w:ind w:left="-426"/>
        <w:jc w:val="both"/>
        <w:rPr>
          <w:rFonts w:eastAsia="Calibri"/>
          <w:sz w:val="26"/>
          <w:szCs w:val="26"/>
          <w:lang w:eastAsia="en-US"/>
        </w:rPr>
      </w:pPr>
      <w:r>
        <w:rPr>
          <w:rFonts w:eastAsia="Calibri"/>
          <w:sz w:val="26"/>
          <w:szCs w:val="26"/>
          <w:lang w:eastAsia="en-US"/>
        </w:rPr>
        <w:t>- о признании всех кандидатов не соответствующими квалификационным требованиям, предъявляемым по вакантной должности;</w:t>
      </w:r>
    </w:p>
    <w:p w:rsidR="007B71B4" w:rsidRDefault="007B71B4" w:rsidP="007B71B4">
      <w:pPr>
        <w:ind w:left="-426"/>
        <w:jc w:val="both"/>
        <w:rPr>
          <w:rFonts w:eastAsia="Calibri"/>
          <w:sz w:val="26"/>
          <w:szCs w:val="26"/>
          <w:lang w:eastAsia="en-US"/>
        </w:rPr>
      </w:pPr>
      <w:r>
        <w:rPr>
          <w:rFonts w:eastAsia="Calibri"/>
          <w:sz w:val="26"/>
          <w:szCs w:val="26"/>
          <w:lang w:eastAsia="en-US"/>
        </w:rPr>
        <w:t>- о признании конкурса несостоявшимся.</w:t>
      </w:r>
    </w:p>
    <w:p w:rsidR="007B71B4" w:rsidRDefault="007B71B4" w:rsidP="007B71B4">
      <w:pPr>
        <w:ind w:left="-426"/>
        <w:jc w:val="both"/>
        <w:rPr>
          <w:rFonts w:eastAsia="Calibri"/>
          <w:sz w:val="26"/>
          <w:szCs w:val="26"/>
          <w:lang w:eastAsia="en-US"/>
        </w:rPr>
      </w:pPr>
      <w:r>
        <w:rPr>
          <w:rFonts w:eastAsia="Calibri"/>
          <w:sz w:val="26"/>
          <w:szCs w:val="26"/>
          <w:lang w:eastAsia="en-US"/>
        </w:rPr>
        <w:t>5.2.Решение о признании конкурса несостоявшимся принимается при отсутствии заявлений кандидатов на участие в конкурсе или подаче всеми кандидатами заявлений о снятии своих кандидатур. Если кандидат по уважительной причине не может присутствовать на заседании конкурсной комиссии, он обязан своевременно уведомить об этом комиссию, в противном случае факт неявки кандидата приравнивается к факту подачи кандидатом заявления о снятии своей кандидатуры.</w:t>
      </w:r>
    </w:p>
    <w:p w:rsidR="007B71B4" w:rsidRDefault="007B71B4" w:rsidP="007B71B4">
      <w:pPr>
        <w:ind w:left="-426"/>
        <w:jc w:val="both"/>
        <w:rPr>
          <w:rFonts w:eastAsia="Calibri"/>
          <w:sz w:val="26"/>
          <w:szCs w:val="26"/>
          <w:lang w:eastAsia="en-US"/>
        </w:rPr>
      </w:pPr>
      <w:r>
        <w:rPr>
          <w:rFonts w:eastAsia="Calibri"/>
          <w:sz w:val="26"/>
          <w:szCs w:val="26"/>
          <w:lang w:eastAsia="en-US"/>
        </w:rPr>
        <w:t>5.3.Решение конкурсной комиссии по результатам проведения конкурса принимается в отсутствие кандидата открытым поименным голосованием простым большинством голосов от числа ее членов, присутствующих на заседании. При равенстве голосов членов конкурсной комиссии решающим является голос ее председателя.</w:t>
      </w:r>
    </w:p>
    <w:p w:rsidR="007B71B4" w:rsidRDefault="007B71B4" w:rsidP="007B71B4">
      <w:pPr>
        <w:ind w:left="-426"/>
        <w:jc w:val="both"/>
        <w:rPr>
          <w:rFonts w:eastAsia="Calibri"/>
          <w:sz w:val="26"/>
          <w:szCs w:val="26"/>
          <w:lang w:eastAsia="en-US"/>
        </w:rPr>
      </w:pPr>
      <w:r>
        <w:rPr>
          <w:rFonts w:eastAsia="Calibri"/>
          <w:sz w:val="26"/>
          <w:szCs w:val="26"/>
          <w:lang w:eastAsia="en-US"/>
        </w:rPr>
        <w:t>5.4.Результаты голосования конкурсной комиссии, который подписывается председателем, заместителем председателя, секретарем и членами конкурсной комиссии, принявшими участие в ее заседании.</w:t>
      </w:r>
    </w:p>
    <w:p w:rsidR="007B71B4" w:rsidRDefault="007B71B4" w:rsidP="007B71B4">
      <w:pPr>
        <w:ind w:left="-426"/>
        <w:jc w:val="both"/>
        <w:rPr>
          <w:rFonts w:eastAsia="Calibri"/>
          <w:sz w:val="26"/>
          <w:szCs w:val="26"/>
          <w:lang w:eastAsia="en-US"/>
        </w:rPr>
      </w:pPr>
      <w:r>
        <w:rPr>
          <w:rFonts w:eastAsia="Calibri"/>
          <w:sz w:val="26"/>
          <w:szCs w:val="26"/>
          <w:lang w:eastAsia="en-US"/>
        </w:rPr>
        <w:t>5.5.В случае отказа кандидата, выигравшего конкурс, от прохождения процедуры оформления допуска к сведениям, составляющим государственную и иную охраняемую законом тайну, если исполнение должностных обязанностей по должности муниципальной службы связано с использованием таких сведений и в условиях на данную должность муниципальной службы указано на необходимость наличия такого допуска, конкурсная комиссия вправе признать победителем иного кандидата.</w:t>
      </w:r>
    </w:p>
    <w:p w:rsidR="007B71B4" w:rsidRDefault="007B71B4" w:rsidP="007B71B4">
      <w:pPr>
        <w:ind w:left="-426"/>
        <w:jc w:val="both"/>
        <w:rPr>
          <w:rFonts w:eastAsia="Calibri"/>
          <w:sz w:val="26"/>
          <w:szCs w:val="26"/>
          <w:lang w:eastAsia="en-US"/>
        </w:rPr>
      </w:pPr>
      <w:r>
        <w:rPr>
          <w:rFonts w:eastAsia="Calibri"/>
          <w:sz w:val="26"/>
          <w:szCs w:val="26"/>
          <w:lang w:eastAsia="en-US"/>
        </w:rPr>
        <w:t xml:space="preserve">5.6.Протокол заседания конкурсной комиссии представляется представителю нанимателя (работодателю) для принятия окончательного решения. Представитель нанимателя (работодатель) заключает трудовой договор и назначает на должность муниципальной службы одного из кандидатов, отобранных конкурсной комиссией по </w:t>
      </w:r>
      <w:r>
        <w:rPr>
          <w:rFonts w:eastAsia="Calibri"/>
          <w:sz w:val="26"/>
          <w:szCs w:val="26"/>
          <w:lang w:eastAsia="en-US"/>
        </w:rPr>
        <w:lastRenderedPageBreak/>
        <w:t>итогам конкурса на замещение должности муниципальной службы, не позднее чем через две недели со дня его завершения.</w:t>
      </w:r>
    </w:p>
    <w:p w:rsidR="007B71B4" w:rsidRDefault="007B71B4" w:rsidP="007B71B4">
      <w:pPr>
        <w:ind w:left="-426"/>
        <w:jc w:val="both"/>
        <w:rPr>
          <w:rFonts w:eastAsia="Calibri"/>
          <w:sz w:val="26"/>
          <w:szCs w:val="26"/>
          <w:lang w:eastAsia="en-US"/>
        </w:rPr>
      </w:pPr>
      <w:r>
        <w:rPr>
          <w:rFonts w:eastAsia="Calibri"/>
          <w:sz w:val="26"/>
          <w:szCs w:val="26"/>
          <w:lang w:eastAsia="en-US"/>
        </w:rPr>
        <w:t>5.7. Конкурсная комиссия сообщает каждому участнику конкурса о результатах конкурса в письменной форме в течение 30 дней со дня его завершения.</w:t>
      </w:r>
    </w:p>
    <w:p w:rsidR="007B71B4" w:rsidRPr="001245B5" w:rsidRDefault="007B71B4" w:rsidP="007B71B4">
      <w:pPr>
        <w:ind w:left="-426"/>
        <w:jc w:val="both"/>
        <w:rPr>
          <w:rFonts w:eastAsia="Calibri"/>
          <w:sz w:val="26"/>
          <w:szCs w:val="26"/>
          <w:lang w:eastAsia="en-US"/>
        </w:rPr>
      </w:pPr>
      <w:r>
        <w:rPr>
          <w:rFonts w:eastAsia="Calibri"/>
          <w:sz w:val="26"/>
          <w:szCs w:val="26"/>
          <w:lang w:eastAsia="en-US"/>
        </w:rPr>
        <w:t>5.8.Кандидат вправе обжаловать решение конкурсной комиссии в соответствии с действующим законодательством Российской Федерации.</w:t>
      </w:r>
    </w:p>
    <w:p w:rsidR="007B71B4" w:rsidRDefault="007B71B4" w:rsidP="002013AF">
      <w:pPr>
        <w:spacing w:line="360" w:lineRule="auto"/>
        <w:jc w:val="both"/>
        <w:rPr>
          <w:b/>
          <w:sz w:val="28"/>
          <w:szCs w:val="28"/>
        </w:rPr>
      </w:pPr>
    </w:p>
    <w:sectPr w:rsidR="007B71B4" w:rsidSect="007452F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Academy">
    <w:altName w:val="Times New Roman"/>
    <w:charset w:val="00"/>
    <w:family w:val="auto"/>
    <w:pitch w:val="variable"/>
    <w:sig w:usb0="00000207" w:usb1="00000000" w:usb2="00000000" w:usb3="00000000" w:csb0="0000001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96053"/>
    <w:multiLevelType w:val="hybridMultilevel"/>
    <w:tmpl w:val="78AE4908"/>
    <w:lvl w:ilvl="0" w:tplc="DBB8B7A2">
      <w:start w:val="1"/>
      <w:numFmt w:val="decimal"/>
      <w:lvlText w:val="%1)"/>
      <w:lvlJc w:val="left"/>
      <w:pPr>
        <w:ind w:left="2520" w:hanging="360"/>
      </w:pPr>
      <w:rPr>
        <w:rFonts w:hint="default"/>
      </w:rPr>
    </w:lvl>
    <w:lvl w:ilvl="1" w:tplc="04190019" w:tentative="1">
      <w:start w:val="1"/>
      <w:numFmt w:val="lowerLetter"/>
      <w:lvlText w:val="%2."/>
      <w:lvlJc w:val="left"/>
      <w:pPr>
        <w:ind w:left="3240" w:hanging="360"/>
      </w:pPr>
    </w:lvl>
    <w:lvl w:ilvl="2" w:tplc="0419001B" w:tentative="1">
      <w:start w:val="1"/>
      <w:numFmt w:val="lowerRoman"/>
      <w:lvlText w:val="%3."/>
      <w:lvlJc w:val="right"/>
      <w:pPr>
        <w:ind w:left="3960" w:hanging="180"/>
      </w:pPr>
    </w:lvl>
    <w:lvl w:ilvl="3" w:tplc="0419000F" w:tentative="1">
      <w:start w:val="1"/>
      <w:numFmt w:val="decimal"/>
      <w:lvlText w:val="%4."/>
      <w:lvlJc w:val="left"/>
      <w:pPr>
        <w:ind w:left="4680" w:hanging="360"/>
      </w:pPr>
    </w:lvl>
    <w:lvl w:ilvl="4" w:tplc="04190019" w:tentative="1">
      <w:start w:val="1"/>
      <w:numFmt w:val="lowerLetter"/>
      <w:lvlText w:val="%5."/>
      <w:lvlJc w:val="left"/>
      <w:pPr>
        <w:ind w:left="5400" w:hanging="360"/>
      </w:pPr>
    </w:lvl>
    <w:lvl w:ilvl="5" w:tplc="0419001B" w:tentative="1">
      <w:start w:val="1"/>
      <w:numFmt w:val="lowerRoman"/>
      <w:lvlText w:val="%6."/>
      <w:lvlJc w:val="right"/>
      <w:pPr>
        <w:ind w:left="6120" w:hanging="180"/>
      </w:pPr>
    </w:lvl>
    <w:lvl w:ilvl="6" w:tplc="0419000F" w:tentative="1">
      <w:start w:val="1"/>
      <w:numFmt w:val="decimal"/>
      <w:lvlText w:val="%7."/>
      <w:lvlJc w:val="left"/>
      <w:pPr>
        <w:ind w:left="6840" w:hanging="360"/>
      </w:pPr>
    </w:lvl>
    <w:lvl w:ilvl="7" w:tplc="04190019" w:tentative="1">
      <w:start w:val="1"/>
      <w:numFmt w:val="lowerLetter"/>
      <w:lvlText w:val="%8."/>
      <w:lvlJc w:val="left"/>
      <w:pPr>
        <w:ind w:left="7560" w:hanging="360"/>
      </w:pPr>
    </w:lvl>
    <w:lvl w:ilvl="8" w:tplc="0419001B" w:tentative="1">
      <w:start w:val="1"/>
      <w:numFmt w:val="lowerRoman"/>
      <w:lvlText w:val="%9."/>
      <w:lvlJc w:val="right"/>
      <w:pPr>
        <w:ind w:left="8280" w:hanging="180"/>
      </w:pPr>
    </w:lvl>
  </w:abstractNum>
  <w:abstractNum w:abstractNumId="1">
    <w:nsid w:val="00F5704D"/>
    <w:multiLevelType w:val="multilevel"/>
    <w:tmpl w:val="0AC21A10"/>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eastAsia="Calibri" w:hint="default"/>
      </w:rPr>
    </w:lvl>
    <w:lvl w:ilvl="2">
      <w:start w:val="1"/>
      <w:numFmt w:val="decimal"/>
      <w:isLgl/>
      <w:lvlText w:val="%1.%2.%3."/>
      <w:lvlJc w:val="left"/>
      <w:pPr>
        <w:ind w:left="1800" w:hanging="720"/>
      </w:pPr>
      <w:rPr>
        <w:rFonts w:eastAsia="Calibri" w:hint="default"/>
      </w:rPr>
    </w:lvl>
    <w:lvl w:ilvl="3">
      <w:start w:val="1"/>
      <w:numFmt w:val="decimal"/>
      <w:isLgl/>
      <w:lvlText w:val="%1.%2.%3.%4."/>
      <w:lvlJc w:val="left"/>
      <w:pPr>
        <w:ind w:left="2520" w:hanging="1080"/>
      </w:pPr>
      <w:rPr>
        <w:rFonts w:eastAsia="Calibri" w:hint="default"/>
      </w:rPr>
    </w:lvl>
    <w:lvl w:ilvl="4">
      <w:start w:val="1"/>
      <w:numFmt w:val="decimal"/>
      <w:isLgl/>
      <w:lvlText w:val="%1.%2.%3.%4.%5."/>
      <w:lvlJc w:val="left"/>
      <w:pPr>
        <w:ind w:left="2880" w:hanging="1080"/>
      </w:pPr>
      <w:rPr>
        <w:rFonts w:eastAsia="Calibri" w:hint="default"/>
      </w:rPr>
    </w:lvl>
    <w:lvl w:ilvl="5">
      <w:start w:val="1"/>
      <w:numFmt w:val="decimal"/>
      <w:isLgl/>
      <w:lvlText w:val="%1.%2.%3.%4.%5.%6."/>
      <w:lvlJc w:val="left"/>
      <w:pPr>
        <w:ind w:left="3600" w:hanging="1440"/>
      </w:pPr>
      <w:rPr>
        <w:rFonts w:eastAsia="Calibri" w:hint="default"/>
      </w:rPr>
    </w:lvl>
    <w:lvl w:ilvl="6">
      <w:start w:val="1"/>
      <w:numFmt w:val="decimal"/>
      <w:isLgl/>
      <w:lvlText w:val="%1.%2.%3.%4.%5.%6.%7."/>
      <w:lvlJc w:val="left"/>
      <w:pPr>
        <w:ind w:left="4320" w:hanging="1800"/>
      </w:pPr>
      <w:rPr>
        <w:rFonts w:eastAsia="Calibri" w:hint="default"/>
      </w:rPr>
    </w:lvl>
    <w:lvl w:ilvl="7">
      <w:start w:val="1"/>
      <w:numFmt w:val="decimal"/>
      <w:isLgl/>
      <w:lvlText w:val="%1.%2.%3.%4.%5.%6.%7.%8."/>
      <w:lvlJc w:val="left"/>
      <w:pPr>
        <w:ind w:left="4680" w:hanging="1800"/>
      </w:pPr>
      <w:rPr>
        <w:rFonts w:eastAsia="Calibri" w:hint="default"/>
      </w:rPr>
    </w:lvl>
    <w:lvl w:ilvl="8">
      <w:start w:val="1"/>
      <w:numFmt w:val="decimal"/>
      <w:isLgl/>
      <w:lvlText w:val="%1.%2.%3.%4.%5.%6.%7.%8.%9."/>
      <w:lvlJc w:val="left"/>
      <w:pPr>
        <w:ind w:left="5400" w:hanging="2160"/>
      </w:pPr>
      <w:rPr>
        <w:rFonts w:eastAsia="Calibri" w:hint="default"/>
      </w:rPr>
    </w:lvl>
  </w:abstractNum>
  <w:abstractNum w:abstractNumId="2">
    <w:nsid w:val="06372796"/>
    <w:multiLevelType w:val="hybridMultilevel"/>
    <w:tmpl w:val="D4F679BE"/>
    <w:lvl w:ilvl="0" w:tplc="A07A1832">
      <w:start w:val="1"/>
      <w:numFmt w:val="russianLower"/>
      <w:lvlText w:val="%1."/>
      <w:lvlJc w:val="left"/>
      <w:pPr>
        <w:tabs>
          <w:tab w:val="num" w:pos="1077"/>
        </w:tabs>
        <w:ind w:left="1440" w:hanging="1213"/>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CBE091E"/>
    <w:multiLevelType w:val="hybridMultilevel"/>
    <w:tmpl w:val="DF1E3EFC"/>
    <w:lvl w:ilvl="0" w:tplc="B642B7EE">
      <w:start w:val="2"/>
      <w:numFmt w:val="russianLower"/>
      <w:lvlText w:val="%1."/>
      <w:lvlJc w:val="left"/>
      <w:pPr>
        <w:tabs>
          <w:tab w:val="num" w:pos="1440"/>
        </w:tabs>
        <w:ind w:left="144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F097A16"/>
    <w:multiLevelType w:val="hybridMultilevel"/>
    <w:tmpl w:val="430445D2"/>
    <w:lvl w:ilvl="0" w:tplc="04190001">
      <w:start w:val="1"/>
      <w:numFmt w:val="bullet"/>
      <w:lvlText w:val=""/>
      <w:lvlJc w:val="left"/>
      <w:pPr>
        <w:tabs>
          <w:tab w:val="num" w:pos="720"/>
        </w:tabs>
        <w:ind w:left="720" w:hanging="360"/>
      </w:pPr>
      <w:rPr>
        <w:rFonts w:ascii="Symbol" w:hAnsi="Symbol" w:hint="default"/>
      </w:rPr>
    </w:lvl>
    <w:lvl w:ilvl="1" w:tplc="B642B7EE">
      <w:start w:val="2"/>
      <w:numFmt w:val="russianLower"/>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37D4C2B"/>
    <w:multiLevelType w:val="hybridMultilevel"/>
    <w:tmpl w:val="BBDA5434"/>
    <w:lvl w:ilvl="0" w:tplc="3A3C8218">
      <w:start w:val="2"/>
      <w:numFmt w:val="russianLower"/>
      <w:lvlText w:val="%1."/>
      <w:lvlJc w:val="left"/>
      <w:pPr>
        <w:tabs>
          <w:tab w:val="num" w:pos="284"/>
        </w:tabs>
        <w:ind w:left="1573" w:hanging="1289"/>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F6465AD"/>
    <w:multiLevelType w:val="multilevel"/>
    <w:tmpl w:val="107EFF1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2A065678"/>
    <w:multiLevelType w:val="multilevel"/>
    <w:tmpl w:val="D4F679BE"/>
    <w:lvl w:ilvl="0">
      <w:start w:val="1"/>
      <w:numFmt w:val="russianLower"/>
      <w:lvlText w:val="%1."/>
      <w:lvlJc w:val="left"/>
      <w:pPr>
        <w:tabs>
          <w:tab w:val="num" w:pos="1077"/>
        </w:tabs>
        <w:ind w:left="1440" w:hanging="1213"/>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32553305"/>
    <w:multiLevelType w:val="hybridMultilevel"/>
    <w:tmpl w:val="B45CC640"/>
    <w:lvl w:ilvl="0" w:tplc="0A720DCA">
      <w:start w:val="1"/>
      <w:numFmt w:val="russianLow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3C5B1CFD"/>
    <w:multiLevelType w:val="hybridMultilevel"/>
    <w:tmpl w:val="78AE4908"/>
    <w:lvl w:ilvl="0" w:tplc="DBB8B7A2">
      <w:start w:val="1"/>
      <w:numFmt w:val="decimal"/>
      <w:lvlText w:val="%1)"/>
      <w:lvlJc w:val="left"/>
      <w:pPr>
        <w:ind w:left="2520" w:hanging="360"/>
      </w:pPr>
      <w:rPr>
        <w:rFonts w:hint="default"/>
      </w:rPr>
    </w:lvl>
    <w:lvl w:ilvl="1" w:tplc="04190019" w:tentative="1">
      <w:start w:val="1"/>
      <w:numFmt w:val="lowerLetter"/>
      <w:lvlText w:val="%2."/>
      <w:lvlJc w:val="left"/>
      <w:pPr>
        <w:ind w:left="3240" w:hanging="360"/>
      </w:pPr>
    </w:lvl>
    <w:lvl w:ilvl="2" w:tplc="0419001B" w:tentative="1">
      <w:start w:val="1"/>
      <w:numFmt w:val="lowerRoman"/>
      <w:lvlText w:val="%3."/>
      <w:lvlJc w:val="right"/>
      <w:pPr>
        <w:ind w:left="3960" w:hanging="180"/>
      </w:pPr>
    </w:lvl>
    <w:lvl w:ilvl="3" w:tplc="0419000F" w:tentative="1">
      <w:start w:val="1"/>
      <w:numFmt w:val="decimal"/>
      <w:lvlText w:val="%4."/>
      <w:lvlJc w:val="left"/>
      <w:pPr>
        <w:ind w:left="4680" w:hanging="360"/>
      </w:pPr>
    </w:lvl>
    <w:lvl w:ilvl="4" w:tplc="04190019" w:tentative="1">
      <w:start w:val="1"/>
      <w:numFmt w:val="lowerLetter"/>
      <w:lvlText w:val="%5."/>
      <w:lvlJc w:val="left"/>
      <w:pPr>
        <w:ind w:left="5400" w:hanging="360"/>
      </w:pPr>
    </w:lvl>
    <w:lvl w:ilvl="5" w:tplc="0419001B" w:tentative="1">
      <w:start w:val="1"/>
      <w:numFmt w:val="lowerRoman"/>
      <w:lvlText w:val="%6."/>
      <w:lvlJc w:val="right"/>
      <w:pPr>
        <w:ind w:left="6120" w:hanging="180"/>
      </w:pPr>
    </w:lvl>
    <w:lvl w:ilvl="6" w:tplc="0419000F" w:tentative="1">
      <w:start w:val="1"/>
      <w:numFmt w:val="decimal"/>
      <w:lvlText w:val="%7."/>
      <w:lvlJc w:val="left"/>
      <w:pPr>
        <w:ind w:left="6840" w:hanging="360"/>
      </w:pPr>
    </w:lvl>
    <w:lvl w:ilvl="7" w:tplc="04190019" w:tentative="1">
      <w:start w:val="1"/>
      <w:numFmt w:val="lowerLetter"/>
      <w:lvlText w:val="%8."/>
      <w:lvlJc w:val="left"/>
      <w:pPr>
        <w:ind w:left="7560" w:hanging="360"/>
      </w:pPr>
    </w:lvl>
    <w:lvl w:ilvl="8" w:tplc="0419001B" w:tentative="1">
      <w:start w:val="1"/>
      <w:numFmt w:val="lowerRoman"/>
      <w:lvlText w:val="%9."/>
      <w:lvlJc w:val="right"/>
      <w:pPr>
        <w:ind w:left="8280" w:hanging="180"/>
      </w:pPr>
    </w:lvl>
  </w:abstractNum>
  <w:abstractNum w:abstractNumId="10">
    <w:nsid w:val="3F9E637D"/>
    <w:multiLevelType w:val="hybridMultilevel"/>
    <w:tmpl w:val="A412D8E0"/>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nsid w:val="48B92E99"/>
    <w:multiLevelType w:val="multilevel"/>
    <w:tmpl w:val="DF1E3EFC"/>
    <w:lvl w:ilvl="0">
      <w:start w:val="2"/>
      <w:numFmt w:val="russianLower"/>
      <w:lvlText w:val="%1."/>
      <w:lvlJc w:val="left"/>
      <w:pPr>
        <w:tabs>
          <w:tab w:val="num" w:pos="1440"/>
        </w:tabs>
        <w:ind w:left="144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59473053"/>
    <w:multiLevelType w:val="multilevel"/>
    <w:tmpl w:val="6AC20ED6"/>
    <w:lvl w:ilvl="0">
      <w:start w:val="1"/>
      <w:numFmt w:val="bullet"/>
      <w:lvlText w:val=""/>
      <w:lvlJc w:val="left"/>
      <w:pPr>
        <w:tabs>
          <w:tab w:val="num" w:pos="720"/>
        </w:tabs>
        <w:ind w:left="720" w:hanging="360"/>
      </w:pPr>
      <w:rPr>
        <w:rFonts w:ascii="Symbol" w:hAnsi="Symbol" w:hint="default"/>
      </w:rPr>
    </w:lvl>
    <w:lvl w:ilvl="1">
      <w:start w:val="1"/>
      <w:numFmt w:val="russianLow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603B0181"/>
    <w:multiLevelType w:val="multilevel"/>
    <w:tmpl w:val="0BCE55F4"/>
    <w:lvl w:ilvl="0">
      <w:start w:val="2"/>
      <w:numFmt w:val="russianLower"/>
      <w:lvlText w:val="%1."/>
      <w:lvlJc w:val="left"/>
      <w:pPr>
        <w:tabs>
          <w:tab w:val="num" w:pos="284"/>
        </w:tabs>
        <w:ind w:left="1573" w:hanging="1289"/>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608F1CF8"/>
    <w:multiLevelType w:val="hybridMultilevel"/>
    <w:tmpl w:val="3746F63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64624240"/>
    <w:multiLevelType w:val="multilevel"/>
    <w:tmpl w:val="35BE042C"/>
    <w:lvl w:ilvl="0">
      <w:start w:val="1"/>
      <w:numFmt w:val="decimal"/>
      <w:lvlText w:val="%1."/>
      <w:lvlJc w:val="left"/>
      <w:pPr>
        <w:tabs>
          <w:tab w:val="num" w:pos="1440"/>
        </w:tabs>
        <w:ind w:left="1440" w:hanging="360"/>
      </w:pPr>
      <w:rPr>
        <w:b/>
      </w:rPr>
    </w:lvl>
    <w:lvl w:ilvl="1">
      <w:start w:val="1"/>
      <w:numFmt w:val="decimal"/>
      <w:isLgl/>
      <w:lvlText w:val="%1.%2."/>
      <w:lvlJc w:val="left"/>
      <w:pPr>
        <w:ind w:left="2160" w:hanging="72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4320" w:hanging="1440"/>
      </w:pPr>
      <w:rPr>
        <w:rFonts w:hint="default"/>
      </w:rPr>
    </w:lvl>
    <w:lvl w:ilvl="6">
      <w:start w:val="1"/>
      <w:numFmt w:val="decimal"/>
      <w:isLgl/>
      <w:lvlText w:val="%1.%2.%3.%4.%5.%6.%7."/>
      <w:lvlJc w:val="left"/>
      <w:pPr>
        <w:ind w:left="5040" w:hanging="1800"/>
      </w:pPr>
      <w:rPr>
        <w:rFonts w:hint="default"/>
      </w:rPr>
    </w:lvl>
    <w:lvl w:ilvl="7">
      <w:start w:val="1"/>
      <w:numFmt w:val="decimal"/>
      <w:isLgl/>
      <w:lvlText w:val="%1.%2.%3.%4.%5.%6.%7.%8."/>
      <w:lvlJc w:val="left"/>
      <w:pPr>
        <w:ind w:left="5400" w:hanging="1800"/>
      </w:pPr>
      <w:rPr>
        <w:rFonts w:hint="default"/>
      </w:rPr>
    </w:lvl>
    <w:lvl w:ilvl="8">
      <w:start w:val="1"/>
      <w:numFmt w:val="decimal"/>
      <w:isLgl/>
      <w:lvlText w:val="%1.%2.%3.%4.%5.%6.%7.%8.%9."/>
      <w:lvlJc w:val="left"/>
      <w:pPr>
        <w:ind w:left="6120" w:hanging="2160"/>
      </w:pPr>
      <w:rPr>
        <w:rFonts w:hint="default"/>
      </w:rPr>
    </w:lvl>
  </w:abstractNum>
  <w:abstractNum w:abstractNumId="16">
    <w:nsid w:val="684C7522"/>
    <w:multiLevelType w:val="hybridMultilevel"/>
    <w:tmpl w:val="4B209EA4"/>
    <w:lvl w:ilvl="0" w:tplc="A07A1832">
      <w:start w:val="1"/>
      <w:numFmt w:val="russianLower"/>
      <w:lvlText w:val="%1."/>
      <w:lvlJc w:val="left"/>
      <w:pPr>
        <w:tabs>
          <w:tab w:val="num" w:pos="1077"/>
        </w:tabs>
        <w:ind w:left="1440" w:hanging="1213"/>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6D397314"/>
    <w:multiLevelType w:val="hybridMultilevel"/>
    <w:tmpl w:val="ABF8EA86"/>
    <w:lvl w:ilvl="0" w:tplc="0D92D656">
      <w:start w:val="1"/>
      <w:numFmt w:val="decimal"/>
      <w:lvlText w:val="%1."/>
      <w:lvlJc w:val="left"/>
      <w:pPr>
        <w:tabs>
          <w:tab w:val="num" w:pos="1914"/>
        </w:tabs>
        <w:ind w:left="1914" w:hanging="163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74BF1AFD"/>
    <w:multiLevelType w:val="hybridMultilevel"/>
    <w:tmpl w:val="2D601134"/>
    <w:lvl w:ilvl="0" w:tplc="04190001">
      <w:start w:val="1"/>
      <w:numFmt w:val="bullet"/>
      <w:lvlText w:val=""/>
      <w:lvlJc w:val="left"/>
      <w:pPr>
        <w:tabs>
          <w:tab w:val="num" w:pos="587"/>
        </w:tabs>
        <w:ind w:left="587"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7D68457D"/>
    <w:multiLevelType w:val="hybridMultilevel"/>
    <w:tmpl w:val="0EB82B46"/>
    <w:lvl w:ilvl="0" w:tplc="388475AE">
      <w:start w:val="1"/>
      <w:numFmt w:val="decimal"/>
      <w:lvlText w:val="%1."/>
      <w:lvlJc w:val="left"/>
      <w:pPr>
        <w:ind w:left="-66" w:hanging="360"/>
      </w:pPr>
      <w:rPr>
        <w:rFonts w:hint="default"/>
      </w:rPr>
    </w:lvl>
    <w:lvl w:ilvl="1" w:tplc="04190019" w:tentative="1">
      <w:start w:val="1"/>
      <w:numFmt w:val="lowerLetter"/>
      <w:lvlText w:val="%2."/>
      <w:lvlJc w:val="left"/>
      <w:pPr>
        <w:ind w:left="654" w:hanging="360"/>
      </w:pPr>
    </w:lvl>
    <w:lvl w:ilvl="2" w:tplc="0419001B" w:tentative="1">
      <w:start w:val="1"/>
      <w:numFmt w:val="lowerRoman"/>
      <w:lvlText w:val="%3."/>
      <w:lvlJc w:val="right"/>
      <w:pPr>
        <w:ind w:left="1374" w:hanging="180"/>
      </w:pPr>
    </w:lvl>
    <w:lvl w:ilvl="3" w:tplc="0419000F" w:tentative="1">
      <w:start w:val="1"/>
      <w:numFmt w:val="decimal"/>
      <w:lvlText w:val="%4."/>
      <w:lvlJc w:val="left"/>
      <w:pPr>
        <w:ind w:left="2094" w:hanging="360"/>
      </w:pPr>
    </w:lvl>
    <w:lvl w:ilvl="4" w:tplc="04190019" w:tentative="1">
      <w:start w:val="1"/>
      <w:numFmt w:val="lowerLetter"/>
      <w:lvlText w:val="%5."/>
      <w:lvlJc w:val="left"/>
      <w:pPr>
        <w:ind w:left="2814" w:hanging="360"/>
      </w:pPr>
    </w:lvl>
    <w:lvl w:ilvl="5" w:tplc="0419001B" w:tentative="1">
      <w:start w:val="1"/>
      <w:numFmt w:val="lowerRoman"/>
      <w:lvlText w:val="%6."/>
      <w:lvlJc w:val="right"/>
      <w:pPr>
        <w:ind w:left="3534" w:hanging="180"/>
      </w:pPr>
    </w:lvl>
    <w:lvl w:ilvl="6" w:tplc="0419000F" w:tentative="1">
      <w:start w:val="1"/>
      <w:numFmt w:val="decimal"/>
      <w:lvlText w:val="%7."/>
      <w:lvlJc w:val="left"/>
      <w:pPr>
        <w:ind w:left="4254" w:hanging="360"/>
      </w:pPr>
    </w:lvl>
    <w:lvl w:ilvl="7" w:tplc="04190019" w:tentative="1">
      <w:start w:val="1"/>
      <w:numFmt w:val="lowerLetter"/>
      <w:lvlText w:val="%8."/>
      <w:lvlJc w:val="left"/>
      <w:pPr>
        <w:ind w:left="4974" w:hanging="360"/>
      </w:pPr>
    </w:lvl>
    <w:lvl w:ilvl="8" w:tplc="0419001B" w:tentative="1">
      <w:start w:val="1"/>
      <w:numFmt w:val="lowerRoman"/>
      <w:lvlText w:val="%9."/>
      <w:lvlJc w:val="right"/>
      <w:pPr>
        <w:ind w:left="5694" w:hanging="180"/>
      </w:pPr>
    </w:lvl>
  </w:abstractNum>
  <w:abstractNum w:abstractNumId="20">
    <w:nsid w:val="7FA70EA6"/>
    <w:multiLevelType w:val="multilevel"/>
    <w:tmpl w:val="09E4B6A8"/>
    <w:lvl w:ilvl="0">
      <w:start w:val="1"/>
      <w:numFmt w:val="decimal"/>
      <w:lvlText w:val="%1."/>
      <w:lvlJc w:val="left"/>
      <w:pPr>
        <w:tabs>
          <w:tab w:val="num" w:pos="1440"/>
        </w:tabs>
        <w:ind w:left="1440" w:hanging="360"/>
      </w:pPr>
    </w:lvl>
    <w:lvl w:ilvl="1">
      <w:start w:val="1"/>
      <w:numFmt w:val="decimal"/>
      <w:isLgl/>
      <w:lvlText w:val="%1.%2."/>
      <w:lvlJc w:val="left"/>
      <w:pPr>
        <w:ind w:left="2160" w:hanging="72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4320" w:hanging="1440"/>
      </w:pPr>
      <w:rPr>
        <w:rFonts w:hint="default"/>
      </w:rPr>
    </w:lvl>
    <w:lvl w:ilvl="6">
      <w:start w:val="1"/>
      <w:numFmt w:val="decimal"/>
      <w:isLgl/>
      <w:lvlText w:val="%1.%2.%3.%4.%5.%6.%7."/>
      <w:lvlJc w:val="left"/>
      <w:pPr>
        <w:ind w:left="5040" w:hanging="1800"/>
      </w:pPr>
      <w:rPr>
        <w:rFonts w:hint="default"/>
      </w:rPr>
    </w:lvl>
    <w:lvl w:ilvl="7">
      <w:start w:val="1"/>
      <w:numFmt w:val="decimal"/>
      <w:isLgl/>
      <w:lvlText w:val="%1.%2.%3.%4.%5.%6.%7.%8."/>
      <w:lvlJc w:val="left"/>
      <w:pPr>
        <w:ind w:left="5400" w:hanging="1800"/>
      </w:pPr>
      <w:rPr>
        <w:rFonts w:hint="default"/>
      </w:rPr>
    </w:lvl>
    <w:lvl w:ilvl="8">
      <w:start w:val="1"/>
      <w:numFmt w:val="decimal"/>
      <w:isLgl/>
      <w:lvlText w:val="%1.%2.%3.%4.%5.%6.%7.%8.%9."/>
      <w:lvlJc w:val="left"/>
      <w:pPr>
        <w:ind w:left="6120" w:hanging="2160"/>
      </w:pPr>
      <w:rPr>
        <w:rFonts w:hint="default"/>
      </w:rPr>
    </w:lvl>
  </w:abstractNum>
  <w:num w:numId="1">
    <w:abstractNumId w:val="15"/>
  </w:num>
  <w:num w:numId="2">
    <w:abstractNumId w:val="8"/>
  </w:num>
  <w:num w:numId="3">
    <w:abstractNumId w:val="6"/>
  </w:num>
  <w:num w:numId="4">
    <w:abstractNumId w:val="4"/>
  </w:num>
  <w:num w:numId="5">
    <w:abstractNumId w:val="12"/>
  </w:num>
  <w:num w:numId="6">
    <w:abstractNumId w:val="3"/>
  </w:num>
  <w:num w:numId="7">
    <w:abstractNumId w:val="11"/>
  </w:num>
  <w:num w:numId="8">
    <w:abstractNumId w:val="16"/>
  </w:num>
  <w:num w:numId="9">
    <w:abstractNumId w:val="18"/>
  </w:num>
  <w:num w:numId="10">
    <w:abstractNumId w:val="2"/>
  </w:num>
  <w:num w:numId="11">
    <w:abstractNumId w:val="7"/>
  </w:num>
  <w:num w:numId="12">
    <w:abstractNumId w:val="5"/>
  </w:num>
  <w:num w:numId="13">
    <w:abstractNumId w:val="14"/>
  </w:num>
  <w:num w:numId="14">
    <w:abstractNumId w:val="17"/>
  </w:num>
  <w:num w:numId="15">
    <w:abstractNumId w:val="13"/>
  </w:num>
  <w:num w:numId="16">
    <w:abstractNumId w:val="0"/>
  </w:num>
  <w:num w:numId="17">
    <w:abstractNumId w:val="9"/>
  </w:num>
  <w:num w:numId="18">
    <w:abstractNumId w:val="20"/>
  </w:num>
  <w:num w:numId="19">
    <w:abstractNumId w:val="1"/>
  </w:num>
  <w:num w:numId="20">
    <w:abstractNumId w:val="10"/>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636B"/>
    <w:rsid w:val="00014780"/>
    <w:rsid w:val="000318C6"/>
    <w:rsid w:val="000D5B22"/>
    <w:rsid w:val="000F3665"/>
    <w:rsid w:val="00105256"/>
    <w:rsid w:val="00106ACB"/>
    <w:rsid w:val="001452AD"/>
    <w:rsid w:val="00184BFD"/>
    <w:rsid w:val="00192423"/>
    <w:rsid w:val="0019636B"/>
    <w:rsid w:val="002013AF"/>
    <w:rsid w:val="00205B2C"/>
    <w:rsid w:val="00215208"/>
    <w:rsid w:val="00253B54"/>
    <w:rsid w:val="002D695C"/>
    <w:rsid w:val="0035297F"/>
    <w:rsid w:val="00353496"/>
    <w:rsid w:val="00365D48"/>
    <w:rsid w:val="003B1E9C"/>
    <w:rsid w:val="003E51DF"/>
    <w:rsid w:val="0043092B"/>
    <w:rsid w:val="0048618D"/>
    <w:rsid w:val="00497976"/>
    <w:rsid w:val="004D0090"/>
    <w:rsid w:val="0051607A"/>
    <w:rsid w:val="0052008B"/>
    <w:rsid w:val="0058349C"/>
    <w:rsid w:val="005A6374"/>
    <w:rsid w:val="00651BE2"/>
    <w:rsid w:val="006536FD"/>
    <w:rsid w:val="00694D25"/>
    <w:rsid w:val="006A0620"/>
    <w:rsid w:val="006A54EA"/>
    <w:rsid w:val="006D4907"/>
    <w:rsid w:val="006E2788"/>
    <w:rsid w:val="006F3811"/>
    <w:rsid w:val="006F3C2B"/>
    <w:rsid w:val="006F4C7C"/>
    <w:rsid w:val="00710D8B"/>
    <w:rsid w:val="0071516E"/>
    <w:rsid w:val="00717346"/>
    <w:rsid w:val="007452FD"/>
    <w:rsid w:val="0075310D"/>
    <w:rsid w:val="007552D3"/>
    <w:rsid w:val="00785097"/>
    <w:rsid w:val="007B71B4"/>
    <w:rsid w:val="007D03D6"/>
    <w:rsid w:val="007F71A1"/>
    <w:rsid w:val="008076CB"/>
    <w:rsid w:val="008142C0"/>
    <w:rsid w:val="00842E6F"/>
    <w:rsid w:val="00870CA1"/>
    <w:rsid w:val="008710C3"/>
    <w:rsid w:val="008B3B1C"/>
    <w:rsid w:val="009027AA"/>
    <w:rsid w:val="009235CB"/>
    <w:rsid w:val="009304C7"/>
    <w:rsid w:val="0093468B"/>
    <w:rsid w:val="0096223A"/>
    <w:rsid w:val="009958F3"/>
    <w:rsid w:val="009A0AD7"/>
    <w:rsid w:val="009A0CCE"/>
    <w:rsid w:val="009B7841"/>
    <w:rsid w:val="009E0756"/>
    <w:rsid w:val="009E46C2"/>
    <w:rsid w:val="00A111BE"/>
    <w:rsid w:val="00AE7416"/>
    <w:rsid w:val="00B12EDB"/>
    <w:rsid w:val="00B24046"/>
    <w:rsid w:val="00B62AC6"/>
    <w:rsid w:val="00B661B1"/>
    <w:rsid w:val="00B66D2F"/>
    <w:rsid w:val="00B8001A"/>
    <w:rsid w:val="00B818FD"/>
    <w:rsid w:val="00BB0956"/>
    <w:rsid w:val="00BB61A8"/>
    <w:rsid w:val="00BB6C1B"/>
    <w:rsid w:val="00BE1096"/>
    <w:rsid w:val="00BE29C2"/>
    <w:rsid w:val="00C44CFA"/>
    <w:rsid w:val="00C64F28"/>
    <w:rsid w:val="00CB53C7"/>
    <w:rsid w:val="00D121F5"/>
    <w:rsid w:val="00D225C8"/>
    <w:rsid w:val="00D73BA7"/>
    <w:rsid w:val="00D822BC"/>
    <w:rsid w:val="00DA0B86"/>
    <w:rsid w:val="00DB1998"/>
    <w:rsid w:val="00E251F7"/>
    <w:rsid w:val="00E636E8"/>
    <w:rsid w:val="00EC33A6"/>
    <w:rsid w:val="00F14D1C"/>
    <w:rsid w:val="00F21DF6"/>
    <w:rsid w:val="00F275EE"/>
    <w:rsid w:val="00F33ACC"/>
    <w:rsid w:val="00F356E6"/>
    <w:rsid w:val="00FA18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D292DCC-B353-4EAE-8AE0-4F7D6CBBD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636B"/>
    <w:rPr>
      <w:sz w:val="24"/>
      <w:szCs w:val="24"/>
    </w:rPr>
  </w:style>
  <w:style w:type="paragraph" w:styleId="1">
    <w:name w:val="heading 1"/>
    <w:basedOn w:val="a"/>
    <w:next w:val="a"/>
    <w:qFormat/>
    <w:rsid w:val="0019636B"/>
    <w:pPr>
      <w:keepNext/>
      <w:outlineLvl w:val="0"/>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19636B"/>
    <w:pPr>
      <w:jc w:val="center"/>
    </w:pPr>
    <w:rPr>
      <w:b/>
      <w:bCs/>
      <w:sz w:val="32"/>
    </w:rPr>
  </w:style>
  <w:style w:type="paragraph" w:styleId="a4">
    <w:name w:val="Normal (Web)"/>
    <w:basedOn w:val="a"/>
    <w:rsid w:val="0019636B"/>
    <w:pPr>
      <w:spacing w:before="100" w:beforeAutospacing="1" w:after="100" w:afterAutospacing="1"/>
    </w:pPr>
  </w:style>
  <w:style w:type="paragraph" w:customStyle="1" w:styleId="a5">
    <w:name w:val="Знак"/>
    <w:basedOn w:val="a"/>
    <w:rsid w:val="0019636B"/>
    <w:pPr>
      <w:spacing w:after="160" w:line="240" w:lineRule="exact"/>
    </w:pPr>
    <w:rPr>
      <w:sz w:val="20"/>
      <w:szCs w:val="20"/>
    </w:rPr>
  </w:style>
  <w:style w:type="table" w:styleId="a6">
    <w:name w:val="Table Grid"/>
    <w:basedOn w:val="a1"/>
    <w:rsid w:val="00F21DF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qFormat/>
    <w:rsid w:val="00B66D2F"/>
    <w:pPr>
      <w:ind w:left="720"/>
      <w:contextualSpacing/>
    </w:pPr>
  </w:style>
  <w:style w:type="paragraph" w:customStyle="1" w:styleId="ConsNormal">
    <w:name w:val="ConsNormal"/>
    <w:rsid w:val="007552D3"/>
    <w:pPr>
      <w:autoSpaceDE w:val="0"/>
      <w:autoSpaceDN w:val="0"/>
      <w:adjustRightInd w:val="0"/>
      <w:ind w:right="19772" w:firstLine="720"/>
    </w:pPr>
    <w:rPr>
      <w:rFonts w:ascii="Arial" w:hAnsi="Arial" w:cs="Arial"/>
      <w:sz w:val="22"/>
      <w:szCs w:val="22"/>
    </w:rPr>
  </w:style>
  <w:style w:type="paragraph" w:customStyle="1" w:styleId="ConsPlusNormal">
    <w:name w:val="ConsPlusNormal"/>
    <w:rsid w:val="00710D8B"/>
    <w:pPr>
      <w:widowControl w:val="0"/>
      <w:autoSpaceDE w:val="0"/>
      <w:autoSpaceDN w:val="0"/>
      <w:adjustRightInd w:val="0"/>
      <w:ind w:firstLine="720"/>
    </w:pPr>
    <w:rPr>
      <w:rFonts w:ascii="Arial" w:hAnsi="Arial" w:cs="Arial"/>
    </w:rPr>
  </w:style>
  <w:style w:type="character" w:customStyle="1" w:styleId="a8">
    <w:name w:val="Гипертекстовая ссылка"/>
    <w:basedOn w:val="a0"/>
    <w:uiPriority w:val="99"/>
    <w:rsid w:val="00BE29C2"/>
    <w:rPr>
      <w:b/>
      <w:bCs/>
      <w:color w:val="106BBE"/>
    </w:rPr>
  </w:style>
  <w:style w:type="character" w:styleId="a9">
    <w:name w:val="Hyperlink"/>
    <w:rsid w:val="007B71B4"/>
    <w:rPr>
      <w:color w:val="0000FF"/>
      <w:u w:val="single"/>
    </w:rPr>
  </w:style>
  <w:style w:type="paragraph" w:styleId="aa">
    <w:name w:val="Balloon Text"/>
    <w:basedOn w:val="a"/>
    <w:link w:val="ab"/>
    <w:semiHidden/>
    <w:unhideWhenUsed/>
    <w:rsid w:val="00BB0956"/>
    <w:rPr>
      <w:rFonts w:ascii="Segoe UI" w:hAnsi="Segoe UI" w:cs="Segoe UI"/>
      <w:sz w:val="18"/>
      <w:szCs w:val="18"/>
    </w:rPr>
  </w:style>
  <w:style w:type="character" w:customStyle="1" w:styleId="ab">
    <w:name w:val="Текст выноски Знак"/>
    <w:basedOn w:val="a0"/>
    <w:link w:val="aa"/>
    <w:semiHidden/>
    <w:rsid w:val="00BB095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22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4959CE3120B9B5A019F9BBCB2AF86267A45232D5DAF2D37086F0744FA914AC8C2F9ABBF5375F9EDB65C04520EE7887A01HDnFM" TargetMode="External"/><Relationship Id="rId3" Type="http://schemas.openxmlformats.org/officeDocument/2006/relationships/styles" Target="styles.xml"/><Relationship Id="rId7" Type="http://schemas.openxmlformats.org/officeDocument/2006/relationships/hyperlink" Target="consultantplus://offline/ref=F24C8E6DB66470D84A90AB35044730FD39660D04C9869A4875EE5B0DD09ABFADC809DB11568ED2C08F1D76SEk8H"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consultantplus://offline/ref=2DF65ACB5053EAEBF0D110FB2DD8AED58326A634C1BB696E56270E2F494A8F727D84C00B7709ADA691BFF44F448A053027A25236706BED41O4oAP" TargetMode="External"/><Relationship Id="rId4" Type="http://schemas.openxmlformats.org/officeDocument/2006/relationships/settings" Target="settings.xml"/><Relationship Id="rId9" Type="http://schemas.openxmlformats.org/officeDocument/2006/relationships/hyperlink" Target="consultantplus://offline/ref=14959CE3120B9B5A019F85B1A4C3DB297B467E255EAB2663523A0113A5C14C9D82B9ADEA0231ACE9B65E4E0343AC87780AC0583757937B4DHDn7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3536A7-9309-4131-86A1-944E705A64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2509</Words>
  <Characters>14304</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OFFICE</Company>
  <LinksUpToDate>false</LinksUpToDate>
  <CharactersWithSpaces>16780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cp:revision>
  <cp:lastPrinted>2022-11-30T17:54:00Z</cp:lastPrinted>
  <dcterms:created xsi:type="dcterms:W3CDTF">2020-06-15T12:32:00Z</dcterms:created>
  <dcterms:modified xsi:type="dcterms:W3CDTF">2022-11-30T17:54:00Z</dcterms:modified>
</cp:coreProperties>
</file>