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EA" w:rsidRDefault="00E95EDD" w:rsidP="00613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2B51"/>
          <w:spacing w:val="-6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182B51"/>
          <w:spacing w:val="-6"/>
          <w:kern w:val="36"/>
          <w:sz w:val="48"/>
          <w:szCs w:val="48"/>
          <w:lang w:eastAsia="ru-RU"/>
        </w:rPr>
        <w:t xml:space="preserve">                  </w:t>
      </w:r>
      <w:r w:rsidR="00375985">
        <w:rPr>
          <w:rFonts w:ascii="Times New Roman" w:eastAsia="Times New Roman" w:hAnsi="Times New Roman" w:cs="Times New Roman"/>
          <w:color w:val="182B51"/>
          <w:spacing w:val="-6"/>
          <w:kern w:val="36"/>
          <w:sz w:val="48"/>
          <w:szCs w:val="48"/>
          <w:lang w:eastAsia="ru-RU"/>
        </w:rPr>
        <w:t xml:space="preserve">                                         </w:t>
      </w:r>
    </w:p>
    <w:p w:rsidR="00BB3FFE" w:rsidRDefault="00BB3FFE" w:rsidP="00BB3FFE">
      <w:pPr>
        <w:pStyle w:val="1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-282575</wp:posOffset>
            </wp:positionV>
            <wp:extent cx="800100" cy="800100"/>
            <wp:effectExtent l="0" t="0" r="0" b="0"/>
            <wp:wrapNone/>
            <wp:docPr id="4" name="Рисунок 4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-111125</wp:posOffset>
                </wp:positionV>
                <wp:extent cx="2286000" cy="685800"/>
                <wp:effectExtent l="0" t="3175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FFE" w:rsidRDefault="00BB3FFE" w:rsidP="00BB3FFE">
                            <w:pPr>
                              <w:pStyle w:val="af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РЕСПУБЛИКА ИНГУШЕТИЯ</w:t>
                            </w:r>
                          </w:p>
                          <w:p w:rsidR="00BB3FFE" w:rsidRDefault="00BB3FFE" w:rsidP="00BB3F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79pt;margin-top:-8.75pt;width:18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" stroked="f">
                <v:textbox>
                  <w:txbxContent>
                    <w:p w:rsidR="00BB3FFE" w:rsidRDefault="00BB3FFE" w:rsidP="00BB3FFE">
                      <w:pPr>
                        <w:pStyle w:val="af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РЕСПУБЛИКА ИНГУШЕТИЯ</w:t>
                      </w:r>
                    </w:p>
                    <w:p w:rsidR="00BB3FFE" w:rsidRDefault="00BB3FFE" w:rsidP="00BB3FFE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-111125</wp:posOffset>
                </wp:positionV>
                <wp:extent cx="2286000" cy="685800"/>
                <wp:effectExtent l="0" t="317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FFE" w:rsidRDefault="00BB3FFE" w:rsidP="00BB3FFE">
                            <w:pPr>
                              <w:pStyle w:val="af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BB3FFE" w:rsidRDefault="00BB3FFE" w:rsidP="00BB3FFE">
                            <w:pPr>
                              <w:pStyle w:val="af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BB3FFE" w:rsidRDefault="00BB3FFE" w:rsidP="00BB3F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8.25pt;margin-top:-8.75pt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" stroked="f">
                <v:textbox>
                  <w:txbxContent>
                    <w:p w:rsidR="00BB3FFE" w:rsidRDefault="00BB3FFE" w:rsidP="00BB3FFE">
                      <w:pPr>
                        <w:pStyle w:val="af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BB3FFE" w:rsidRDefault="00BB3FFE" w:rsidP="00BB3FFE">
                      <w:pPr>
                        <w:pStyle w:val="af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BB3FFE" w:rsidRDefault="00BB3FFE" w:rsidP="00BB3FFE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BB3FFE" w:rsidRDefault="00BB3FFE" w:rsidP="00BB3FFE">
      <w:pPr>
        <w:rPr>
          <w:sz w:val="8"/>
          <w:szCs w:val="8"/>
        </w:rPr>
      </w:pPr>
    </w:p>
    <w:p w:rsidR="00BB3FFE" w:rsidRDefault="00BB3FFE" w:rsidP="00BB3FFE">
      <w:pPr>
        <w:rPr>
          <w:sz w:val="8"/>
          <w:szCs w:val="8"/>
        </w:rPr>
      </w:pPr>
    </w:p>
    <w:p w:rsidR="00BB3FFE" w:rsidRPr="00BB3FFE" w:rsidRDefault="00BB3FFE" w:rsidP="00BB3FFE">
      <w:pPr>
        <w:pStyle w:val="1"/>
        <w:tabs>
          <w:tab w:val="left" w:pos="0"/>
        </w:tabs>
        <w:ind w:left="-142" w:firstLine="142"/>
        <w:jc w:val="center"/>
        <w:rPr>
          <w:bCs w:val="0"/>
          <w:sz w:val="28"/>
          <w:szCs w:val="28"/>
        </w:rPr>
      </w:pPr>
      <w:r w:rsidRPr="00BB3FFE">
        <w:rPr>
          <w:bCs w:val="0"/>
          <w:sz w:val="28"/>
          <w:szCs w:val="28"/>
        </w:rPr>
        <w:t>ГОРОДСКОЙ СОВЕТ МУНИЦИПАЛЬНОГО ОБРАЗОВАНИЯ «ГОРОДСКОЙ ОКРУГ ГОРОД МАЛГОБЕК»</w:t>
      </w:r>
    </w:p>
    <w:p w:rsidR="00BB3FFE" w:rsidRPr="00BB3FFE" w:rsidRDefault="00BB3FFE" w:rsidP="00BB3FFE">
      <w:pPr>
        <w:jc w:val="center"/>
        <w:rPr>
          <w:rFonts w:ascii="Times New Roman" w:hAnsi="Times New Roman" w:cs="Times New Roman"/>
          <w:b/>
          <w:sz w:val="8"/>
          <w:szCs w:val="8"/>
        </w:rPr>
      </w:pPr>
      <w:r w:rsidRPr="00BB3FFE">
        <w:rPr>
          <w:rFonts w:ascii="Times New Roman" w:hAnsi="Times New Roman" w:cs="Times New Roman"/>
          <w:b/>
          <w:sz w:val="28"/>
          <w:szCs w:val="28"/>
        </w:rPr>
        <w:t>«МАГ1АЛБИКА Г1АЛА СОВЕТ»</w:t>
      </w:r>
    </w:p>
    <w:p w:rsidR="00BB3FFE" w:rsidRPr="00BB3FFE" w:rsidRDefault="00BB3FFE" w:rsidP="00BB3FFE">
      <w:pPr>
        <w:jc w:val="center"/>
        <w:rPr>
          <w:rFonts w:ascii="Garamond" w:hAnsi="Garamond"/>
          <w:sz w:val="18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15875</wp:posOffset>
                </wp:positionV>
                <wp:extent cx="6131560" cy="0"/>
                <wp:effectExtent l="49530" t="44450" r="48260" b="508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1EDB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.25pt" to="482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" o:allowincell="f" strokeweight="7pt">
                <v:stroke linestyle="thickBetweenThin"/>
              </v:line>
            </w:pict>
          </mc:Fallback>
        </mc:AlternateContent>
      </w:r>
    </w:p>
    <w:p w:rsidR="00BB3FFE" w:rsidRPr="00BB3FFE" w:rsidRDefault="00BB3FFE" w:rsidP="00BB3F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FF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641EA" w:rsidRPr="00BB3FFE" w:rsidRDefault="00BB3FFE" w:rsidP="00BB3F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6233B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6233B">
        <w:rPr>
          <w:rFonts w:ascii="Times New Roman" w:hAnsi="Times New Roman" w:cs="Times New Roman"/>
          <w:b/>
          <w:sz w:val="28"/>
          <w:szCs w:val="28"/>
          <w:u w:val="single"/>
        </w:rPr>
        <w:t>января</w:t>
      </w:r>
      <w:r w:rsidRPr="00BB3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33B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  <w:r w:rsidRPr="00BB3FFE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B3F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№ </w:t>
      </w:r>
      <w:r w:rsidR="00A6233B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bookmarkStart w:id="0" w:name="_GoBack"/>
      <w:bookmarkEnd w:id="0"/>
    </w:p>
    <w:p w:rsidR="00BB3FFE" w:rsidRPr="00BB3FFE" w:rsidRDefault="00BB3FFE" w:rsidP="00BB3FFE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0213AB" w:rsidRDefault="00A6233B" w:rsidP="000213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82B51"/>
          <w:spacing w:val="-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2B51"/>
          <w:spacing w:val="-6"/>
          <w:kern w:val="36"/>
          <w:sz w:val="28"/>
          <w:szCs w:val="28"/>
          <w:lang w:eastAsia="ru-RU"/>
        </w:rPr>
        <w:t>О внесении изменений в Решение №19 от 21.12.2023г.</w:t>
      </w:r>
      <w:r w:rsidR="000213AB">
        <w:rPr>
          <w:rFonts w:ascii="Times New Roman" w:eastAsia="Times New Roman" w:hAnsi="Times New Roman" w:cs="Times New Roman"/>
          <w:b/>
          <w:color w:val="182B51"/>
          <w:spacing w:val="-6"/>
          <w:kern w:val="36"/>
          <w:sz w:val="28"/>
          <w:szCs w:val="28"/>
          <w:lang w:eastAsia="ru-RU"/>
        </w:rPr>
        <w:t xml:space="preserve"> «</w:t>
      </w:r>
      <w:r w:rsidR="000213AB" w:rsidRPr="00E95EDD">
        <w:rPr>
          <w:rFonts w:ascii="Times New Roman" w:eastAsia="Times New Roman" w:hAnsi="Times New Roman" w:cs="Times New Roman"/>
          <w:b/>
          <w:color w:val="182B51"/>
          <w:spacing w:val="-6"/>
          <w:kern w:val="36"/>
          <w:sz w:val="28"/>
          <w:szCs w:val="28"/>
          <w:lang w:eastAsia="ru-RU"/>
        </w:rPr>
        <w:t>О порядке размещения и установки объектов, не являющихся объектами капитального строительства нестационарных торговых объектов, нестационарных развлекательных объектов и объе</w:t>
      </w:r>
      <w:r w:rsidR="000213AB">
        <w:rPr>
          <w:rFonts w:ascii="Times New Roman" w:eastAsia="Times New Roman" w:hAnsi="Times New Roman" w:cs="Times New Roman"/>
          <w:b/>
          <w:color w:val="182B51"/>
          <w:spacing w:val="-6"/>
          <w:kern w:val="36"/>
          <w:sz w:val="28"/>
          <w:szCs w:val="28"/>
          <w:lang w:eastAsia="ru-RU"/>
        </w:rPr>
        <w:t xml:space="preserve">ктов для осуществления </w:t>
      </w:r>
      <w:r w:rsidR="000213AB" w:rsidRPr="00E95EDD">
        <w:rPr>
          <w:rFonts w:ascii="Times New Roman" w:eastAsia="Times New Roman" w:hAnsi="Times New Roman" w:cs="Times New Roman"/>
          <w:b/>
          <w:color w:val="182B51"/>
          <w:spacing w:val="-6"/>
          <w:kern w:val="36"/>
          <w:sz w:val="28"/>
          <w:szCs w:val="28"/>
          <w:lang w:eastAsia="ru-RU"/>
        </w:rPr>
        <w:t xml:space="preserve"> предпринимательской деятельности на т</w:t>
      </w:r>
      <w:r w:rsidR="000213AB">
        <w:rPr>
          <w:rFonts w:ascii="Times New Roman" w:eastAsia="Times New Roman" w:hAnsi="Times New Roman" w:cs="Times New Roman"/>
          <w:b/>
          <w:color w:val="182B51"/>
          <w:spacing w:val="-6"/>
          <w:kern w:val="36"/>
          <w:sz w:val="28"/>
          <w:szCs w:val="28"/>
          <w:lang w:eastAsia="ru-RU"/>
        </w:rPr>
        <w:t xml:space="preserve">ерритории МО «Городской округ город </w:t>
      </w:r>
      <w:r w:rsidR="000213AB" w:rsidRPr="00E95EDD">
        <w:rPr>
          <w:rFonts w:ascii="Times New Roman" w:eastAsia="Times New Roman" w:hAnsi="Times New Roman" w:cs="Times New Roman"/>
          <w:b/>
          <w:color w:val="182B51"/>
          <w:spacing w:val="-6"/>
          <w:kern w:val="36"/>
          <w:sz w:val="28"/>
          <w:szCs w:val="28"/>
          <w:lang w:eastAsia="ru-RU"/>
        </w:rPr>
        <w:t>Малгобек»</w:t>
      </w:r>
    </w:p>
    <w:p w:rsidR="000213AB" w:rsidRPr="000213AB" w:rsidRDefault="000213AB" w:rsidP="000213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2B51"/>
          <w:spacing w:val="-6"/>
          <w:kern w:val="36"/>
          <w:sz w:val="28"/>
          <w:szCs w:val="28"/>
          <w:lang w:eastAsia="ru-RU"/>
        </w:rPr>
      </w:pPr>
    </w:p>
    <w:p w:rsidR="000213AB" w:rsidRPr="00A6233B" w:rsidRDefault="00A6233B" w:rsidP="00A6233B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 w:rsidRPr="00A6233B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Внести следующие дополнения: -в п.4. Утвердить коэффициенты значений добавить:</w:t>
      </w:r>
    </w:p>
    <w:p w:rsidR="00A6233B" w:rsidRDefault="00A6233B" w:rsidP="00A6233B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</w:p>
    <w:p w:rsidR="00A6233B" w:rsidRDefault="00A6233B" w:rsidP="00A6233B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К2 – место размещения торгового объекта- ценовое зонирование территории города Малгобек на три зоны:</w:t>
      </w:r>
    </w:p>
    <w:p w:rsidR="00A6233B" w:rsidRDefault="00A6233B" w:rsidP="00A6233B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</w:p>
    <w:p w:rsidR="00A6233B" w:rsidRDefault="00A6233B" w:rsidP="00A6233B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- центр города Малгобек – 1,5: ул. Осканова; ул. Нурадилова –от ул. Назрановская до ул. Ватутина; ул. Гарданова – от ул. Назрановская до ул. Херсонская; ул. Физкультурная;</w:t>
      </w:r>
    </w:p>
    <w:p w:rsidR="00A6233B" w:rsidRDefault="00A6233B" w:rsidP="00A6233B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</w:p>
    <w:p w:rsidR="00A6233B" w:rsidRDefault="00A6233B" w:rsidP="00A6233B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- в среднем кольце города Малгобек – 1,0: все остальные улицы города Малгобек;</w:t>
      </w:r>
    </w:p>
    <w:p w:rsidR="00A6233B" w:rsidRDefault="00A6233B" w:rsidP="00A6233B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</w:p>
    <w:p w:rsidR="00A6233B" w:rsidRDefault="00A6233B" w:rsidP="00A6233B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- на окраинах города Малгобек – 0,8: микрорайон №1 и микрорайон №2 города Малгобек;</w:t>
      </w:r>
    </w:p>
    <w:p w:rsidR="00A6233B" w:rsidRDefault="00A6233B" w:rsidP="00A62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</w:p>
    <w:p w:rsidR="000213AB" w:rsidRPr="00A6233B" w:rsidRDefault="00A6233B" w:rsidP="00A62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 xml:space="preserve">    </w:t>
      </w:r>
      <w:r w:rsidRPr="00A6233B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 xml:space="preserve">2. </w:t>
      </w:r>
      <w:r w:rsidR="000213AB" w:rsidRPr="00A6233B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Настоящее Решение  вступает в силу с момента подписания и распространяет свое действие на правоотношения, возникшие с 01.01.2024 года</w:t>
      </w:r>
    </w:p>
    <w:p w:rsidR="00613665" w:rsidRPr="00746C38" w:rsidRDefault="00613665" w:rsidP="00613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</w:p>
    <w:p w:rsidR="00BB3FFE" w:rsidRPr="00BB3FFE" w:rsidRDefault="00344B7C" w:rsidP="00BB3F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3FFE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 </w:t>
      </w:r>
      <w:r w:rsidR="001641EA" w:rsidRPr="00BB3FFE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  <w:lang w:eastAsia="ru-RU"/>
        </w:rPr>
        <w:t xml:space="preserve"> </w:t>
      </w:r>
      <w:r w:rsidR="00BB3FFE" w:rsidRPr="00BB3FFE">
        <w:rPr>
          <w:rFonts w:ascii="Times New Roman" w:hAnsi="Times New Roman" w:cs="Times New Roman"/>
          <w:b/>
          <w:bCs/>
          <w:sz w:val="28"/>
          <w:szCs w:val="28"/>
        </w:rPr>
        <w:t>Председатель Городского Совета</w:t>
      </w:r>
    </w:p>
    <w:p w:rsidR="00BB3FFE" w:rsidRPr="00BB3FFE" w:rsidRDefault="00BB3FFE" w:rsidP="00BB3F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3FFE">
        <w:rPr>
          <w:rFonts w:ascii="Times New Roman" w:hAnsi="Times New Roman" w:cs="Times New Roman"/>
          <w:b/>
          <w:bCs/>
          <w:sz w:val="28"/>
          <w:szCs w:val="28"/>
        </w:rPr>
        <w:t>МО «Городской округ город Малгобек»     _____________ Евлоев У. С.</w:t>
      </w:r>
    </w:p>
    <w:p w:rsidR="00BB3FFE" w:rsidRPr="00BB3FFE" w:rsidRDefault="00BB3FFE" w:rsidP="00BB3F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3FFE" w:rsidRPr="00BB3FFE" w:rsidRDefault="00BB3FFE" w:rsidP="00BB3F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3FFE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051207" w:rsidRPr="00A6233B" w:rsidRDefault="00BB3FFE" w:rsidP="00A623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3FFE">
        <w:rPr>
          <w:rFonts w:ascii="Times New Roman" w:hAnsi="Times New Roman" w:cs="Times New Roman"/>
          <w:b/>
          <w:bCs/>
          <w:sz w:val="28"/>
          <w:szCs w:val="28"/>
        </w:rPr>
        <w:t>«Городской округ город Малгобек»             _____________ Галаев М. И.</w:t>
      </w:r>
    </w:p>
    <w:sectPr w:rsidR="00051207" w:rsidRPr="00A6233B" w:rsidSect="00613665"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D6" w:rsidRDefault="001C55D6" w:rsidP="00613665">
      <w:pPr>
        <w:spacing w:after="0" w:line="240" w:lineRule="auto"/>
      </w:pPr>
      <w:r>
        <w:separator/>
      </w:r>
    </w:p>
  </w:endnote>
  <w:endnote w:type="continuationSeparator" w:id="0">
    <w:p w:rsidR="001C55D6" w:rsidRDefault="001C55D6" w:rsidP="006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D6" w:rsidRDefault="001C55D6" w:rsidP="00613665">
      <w:pPr>
        <w:spacing w:after="0" w:line="240" w:lineRule="auto"/>
      </w:pPr>
      <w:r>
        <w:separator/>
      </w:r>
    </w:p>
  </w:footnote>
  <w:footnote w:type="continuationSeparator" w:id="0">
    <w:p w:rsidR="001C55D6" w:rsidRDefault="001C55D6" w:rsidP="0061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3A7"/>
    <w:multiLevelType w:val="multilevel"/>
    <w:tmpl w:val="922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6037C"/>
    <w:multiLevelType w:val="multilevel"/>
    <w:tmpl w:val="B84A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3613D"/>
    <w:multiLevelType w:val="multilevel"/>
    <w:tmpl w:val="58BA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02655"/>
    <w:multiLevelType w:val="multilevel"/>
    <w:tmpl w:val="93AC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0790D"/>
    <w:multiLevelType w:val="multilevel"/>
    <w:tmpl w:val="4EA0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E44C0"/>
    <w:multiLevelType w:val="hybridMultilevel"/>
    <w:tmpl w:val="7A6E6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E6"/>
    <w:multiLevelType w:val="multilevel"/>
    <w:tmpl w:val="7C78A6A4"/>
    <w:lvl w:ilvl="0">
      <w:start w:val="1"/>
      <w:numFmt w:val="decimal"/>
      <w:lvlText w:val="%1."/>
      <w:lvlJc w:val="left"/>
      <w:pPr>
        <w:ind w:left="3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5" w:hanging="1800"/>
      </w:pPr>
      <w:rPr>
        <w:rFonts w:hint="default"/>
      </w:rPr>
    </w:lvl>
  </w:abstractNum>
  <w:abstractNum w:abstractNumId="7" w15:restartNumberingAfterBreak="0">
    <w:nsid w:val="139D1F76"/>
    <w:multiLevelType w:val="multilevel"/>
    <w:tmpl w:val="4018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91D71"/>
    <w:multiLevelType w:val="multilevel"/>
    <w:tmpl w:val="7EDA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7581C"/>
    <w:multiLevelType w:val="multilevel"/>
    <w:tmpl w:val="E996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36B0A"/>
    <w:multiLevelType w:val="multilevel"/>
    <w:tmpl w:val="5054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816B8"/>
    <w:multiLevelType w:val="multilevel"/>
    <w:tmpl w:val="85B29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658A0"/>
    <w:multiLevelType w:val="multilevel"/>
    <w:tmpl w:val="65E0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D76E77"/>
    <w:multiLevelType w:val="multilevel"/>
    <w:tmpl w:val="1B04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7C"/>
    <w:rsid w:val="000213AB"/>
    <w:rsid w:val="00051207"/>
    <w:rsid w:val="00121772"/>
    <w:rsid w:val="001627EA"/>
    <w:rsid w:val="001641EA"/>
    <w:rsid w:val="001720A0"/>
    <w:rsid w:val="001C55D6"/>
    <w:rsid w:val="001D601D"/>
    <w:rsid w:val="001E1E1E"/>
    <w:rsid w:val="002A4828"/>
    <w:rsid w:val="00340A14"/>
    <w:rsid w:val="00344B7C"/>
    <w:rsid w:val="00353F5A"/>
    <w:rsid w:val="00375985"/>
    <w:rsid w:val="003D1746"/>
    <w:rsid w:val="004529F9"/>
    <w:rsid w:val="00566E26"/>
    <w:rsid w:val="00593B23"/>
    <w:rsid w:val="005D34F5"/>
    <w:rsid w:val="00600808"/>
    <w:rsid w:val="00613665"/>
    <w:rsid w:val="0062568D"/>
    <w:rsid w:val="00746C38"/>
    <w:rsid w:val="00862478"/>
    <w:rsid w:val="0086743A"/>
    <w:rsid w:val="00892484"/>
    <w:rsid w:val="008E6CF2"/>
    <w:rsid w:val="009679B3"/>
    <w:rsid w:val="00991D28"/>
    <w:rsid w:val="00A226FA"/>
    <w:rsid w:val="00A6233B"/>
    <w:rsid w:val="00A80E53"/>
    <w:rsid w:val="00A879B4"/>
    <w:rsid w:val="00AA5227"/>
    <w:rsid w:val="00AD5CBE"/>
    <w:rsid w:val="00B869F7"/>
    <w:rsid w:val="00BB3FFE"/>
    <w:rsid w:val="00BD5F3E"/>
    <w:rsid w:val="00C61C6A"/>
    <w:rsid w:val="00C72EDC"/>
    <w:rsid w:val="00C81606"/>
    <w:rsid w:val="00CA46B7"/>
    <w:rsid w:val="00CA72F6"/>
    <w:rsid w:val="00CB242B"/>
    <w:rsid w:val="00CC68D9"/>
    <w:rsid w:val="00CD670E"/>
    <w:rsid w:val="00DA76EE"/>
    <w:rsid w:val="00DD7571"/>
    <w:rsid w:val="00DE7D7F"/>
    <w:rsid w:val="00E66D34"/>
    <w:rsid w:val="00E95EDD"/>
    <w:rsid w:val="00ED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509F"/>
  <w15:chartTrackingRefBased/>
  <w15:docId w15:val="{D857C317-4968-4218-84B5-19DAFDA8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4B7C"/>
  </w:style>
  <w:style w:type="paragraph" w:customStyle="1" w:styleId="msonormal0">
    <w:name w:val="msonormal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4B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4B7C"/>
    <w:rPr>
      <w:color w:val="800080"/>
      <w:u w:val="single"/>
    </w:rPr>
  </w:style>
  <w:style w:type="character" w:customStyle="1" w:styleId="news-date-time">
    <w:name w:val="news-date-time"/>
    <w:basedOn w:val="a0"/>
    <w:rsid w:val="00344B7C"/>
  </w:style>
  <w:style w:type="paragraph" w:styleId="a5">
    <w:name w:val="Normal (Web)"/>
    <w:basedOn w:val="a"/>
    <w:uiPriority w:val="99"/>
    <w:semiHidden/>
    <w:unhideWhenUsed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4B7C"/>
    <w:rPr>
      <w:b/>
      <w:bCs/>
    </w:rPr>
  </w:style>
  <w:style w:type="character" w:styleId="a7">
    <w:name w:val="Emphasis"/>
    <w:basedOn w:val="a0"/>
    <w:uiPriority w:val="20"/>
    <w:qFormat/>
    <w:rsid w:val="00344B7C"/>
    <w:rPr>
      <w:i/>
      <w:iCs/>
    </w:rPr>
  </w:style>
  <w:style w:type="paragraph" w:customStyle="1" w:styleId="consplustitle">
    <w:name w:val="consplustitle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44B7C"/>
  </w:style>
  <w:style w:type="paragraph" w:styleId="a8">
    <w:name w:val="List Paragraph"/>
    <w:basedOn w:val="a"/>
    <w:uiPriority w:val="34"/>
    <w:qFormat/>
    <w:rsid w:val="0061366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3665"/>
  </w:style>
  <w:style w:type="paragraph" w:styleId="ab">
    <w:name w:val="footer"/>
    <w:basedOn w:val="a"/>
    <w:link w:val="ac"/>
    <w:uiPriority w:val="99"/>
    <w:unhideWhenUsed/>
    <w:rsid w:val="0061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3665"/>
  </w:style>
  <w:style w:type="paragraph" w:styleId="ad">
    <w:name w:val="Balloon Text"/>
    <w:basedOn w:val="a"/>
    <w:link w:val="ae"/>
    <w:uiPriority w:val="99"/>
    <w:semiHidden/>
    <w:unhideWhenUsed/>
    <w:rsid w:val="0045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29F9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semiHidden/>
    <w:unhideWhenUsed/>
    <w:rsid w:val="00BB3F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B3F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0213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uiPriority w:val="39"/>
    <w:rsid w:val="0002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88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14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34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gorsovet.malgobek@mail.ru</cp:lastModifiedBy>
  <cp:revision>20</cp:revision>
  <cp:lastPrinted>2023-12-26T14:06:00Z</cp:lastPrinted>
  <dcterms:created xsi:type="dcterms:W3CDTF">2023-12-18T09:14:00Z</dcterms:created>
  <dcterms:modified xsi:type="dcterms:W3CDTF">2024-01-26T11:28:00Z</dcterms:modified>
</cp:coreProperties>
</file>