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25DC" w14:textId="77777777" w:rsidR="0019636B" w:rsidRDefault="000F3665" w:rsidP="0019636B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484DA4" wp14:editId="35D74659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29FE6" wp14:editId="45ACECAF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17E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29FE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14:paraId="17817E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6F3811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00BCE9" wp14:editId="355BE7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0372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АЛГ</w:t>
                            </w:r>
                            <w:r w:rsidRPr="0031586F">
                              <w:rPr>
                                <w:bCs w:val="0"/>
                                <w:lang w:val="en-US"/>
                              </w:rPr>
                              <w:t>I</w:t>
                            </w:r>
                            <w:r w:rsidRPr="0031586F">
                              <w:rPr>
                                <w:bCs w:val="0"/>
                              </w:rPr>
                              <w:t>АЙ</w:t>
                            </w:r>
                          </w:p>
                          <w:p w14:paraId="2AE30F19" w14:textId="77777777" w:rsidR="0019636B" w:rsidRPr="0031586F" w:rsidRDefault="0019636B" w:rsidP="0019636B">
                            <w:pPr>
                              <w:pStyle w:val="a3"/>
                              <w:rPr>
                                <w:bCs w:val="0"/>
                              </w:rPr>
                            </w:pPr>
                            <w:r w:rsidRPr="0031586F">
                              <w:rPr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0BCE9" id="Text Box 3" o:spid="_x0000_s1027" type="#_x0000_t202" style="position:absolute;margin-left:0;margin-top:0;width:180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14:paraId="737A0372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АЛГ</w:t>
                      </w:r>
                      <w:r w:rsidRPr="0031586F">
                        <w:rPr>
                          <w:bCs w:val="0"/>
                          <w:lang w:val="en-US"/>
                        </w:rPr>
                        <w:t>I</w:t>
                      </w:r>
                      <w:r w:rsidRPr="0031586F">
                        <w:rPr>
                          <w:bCs w:val="0"/>
                        </w:rPr>
                        <w:t>АЙ</w:t>
                      </w:r>
                    </w:p>
                    <w:p w14:paraId="2AE30F19" w14:textId="77777777" w:rsidR="0019636B" w:rsidRPr="0031586F" w:rsidRDefault="0019636B" w:rsidP="0019636B">
                      <w:pPr>
                        <w:pStyle w:val="a3"/>
                        <w:rPr>
                          <w:bCs w:val="0"/>
                        </w:rPr>
                      </w:pPr>
                      <w:r w:rsidRPr="0031586F">
                        <w:rPr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626F0C10" w14:textId="77777777" w:rsidR="0019636B" w:rsidRDefault="0019636B" w:rsidP="0019636B">
      <w:pPr>
        <w:pStyle w:val="1"/>
        <w:jc w:val="center"/>
        <w:rPr>
          <w:b/>
          <w:bCs/>
          <w:sz w:val="32"/>
        </w:rPr>
      </w:pPr>
    </w:p>
    <w:p w14:paraId="592EA2EB" w14:textId="77777777" w:rsidR="0019636B" w:rsidRDefault="0019636B" w:rsidP="0019636B">
      <w:pPr>
        <w:pStyle w:val="1"/>
        <w:jc w:val="center"/>
        <w:rPr>
          <w:rFonts w:ascii="Academy" w:hAnsi="Academy"/>
          <w:b/>
          <w:bCs/>
          <w:i/>
        </w:rPr>
      </w:pPr>
    </w:p>
    <w:p w14:paraId="6D2D0642" w14:textId="77777777" w:rsidR="0019636B" w:rsidRDefault="0019636B" w:rsidP="0019636B">
      <w:pPr>
        <w:pStyle w:val="1"/>
        <w:tabs>
          <w:tab w:val="left" w:pos="0"/>
        </w:tabs>
        <w:ind w:left="-142" w:firstLine="142"/>
        <w:jc w:val="center"/>
        <w:rPr>
          <w:rFonts w:ascii="Academy" w:hAnsi="Academy"/>
          <w:b/>
          <w:bCs/>
          <w:sz w:val="32"/>
        </w:rPr>
      </w:pPr>
    </w:p>
    <w:p w14:paraId="7355F999" w14:textId="77777777" w:rsidR="0019636B" w:rsidRPr="00F257F1" w:rsidRDefault="0019636B" w:rsidP="0019636B">
      <w:pPr>
        <w:pStyle w:val="1"/>
        <w:tabs>
          <w:tab w:val="left" w:pos="0"/>
        </w:tabs>
        <w:ind w:left="-142" w:firstLine="142"/>
        <w:jc w:val="center"/>
        <w:rPr>
          <w:b/>
          <w:bCs/>
          <w:sz w:val="32"/>
          <w:szCs w:val="32"/>
        </w:rPr>
      </w:pPr>
      <w:r w:rsidRPr="00F257F1">
        <w:rPr>
          <w:b/>
          <w:bCs/>
          <w:sz w:val="32"/>
          <w:szCs w:val="32"/>
        </w:rPr>
        <w:t>ГОРОДСКОЙ СОВЕТ МУНИЦИПАЛЬНОГО ОБРАЗОВАНИЯ «ГОРОДСКОЙ ОКРУГ ГОРОД МАЛГОБЕК»</w:t>
      </w:r>
    </w:p>
    <w:p w14:paraId="44556AE0" w14:textId="77777777" w:rsidR="0019636B" w:rsidRPr="00014780" w:rsidRDefault="006F3811" w:rsidP="00014780">
      <w:pPr>
        <w:jc w:val="both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1BE7E1C" wp14:editId="23F8B697">
                <wp:simplePos x="0" y="0"/>
                <wp:positionH relativeFrom="column">
                  <wp:posOffset>1905</wp:posOffset>
                </wp:positionH>
                <wp:positionV relativeFrom="paragraph">
                  <wp:posOffset>154305</wp:posOffset>
                </wp:positionV>
                <wp:extent cx="6131560" cy="0"/>
                <wp:effectExtent l="49530" t="49530" r="48260" b="457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21607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14:paraId="1BF1FCCD" w14:textId="77777777" w:rsidR="006F3811" w:rsidRDefault="006F3811" w:rsidP="000318C6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0B287152" w14:textId="504F6064" w:rsidR="000318C6" w:rsidRPr="000318C6" w:rsidRDefault="009958F3" w:rsidP="00713E9B">
      <w:pPr>
        <w:pStyle w:val="a4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14:paraId="298FFFDA" w14:textId="2A158F54" w:rsidR="0019636B" w:rsidRPr="00526660" w:rsidRDefault="00014780" w:rsidP="00526660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7627A9">
        <w:rPr>
          <w:b/>
          <w:sz w:val="28"/>
          <w:szCs w:val="28"/>
          <w:u w:val="single"/>
        </w:rPr>
        <w:t>22</w:t>
      </w:r>
      <w:r>
        <w:rPr>
          <w:b/>
          <w:sz w:val="28"/>
          <w:szCs w:val="28"/>
        </w:rPr>
        <w:t xml:space="preserve">» </w:t>
      </w:r>
      <w:r w:rsidR="007627A9">
        <w:rPr>
          <w:b/>
          <w:sz w:val="28"/>
          <w:szCs w:val="28"/>
          <w:u w:val="single"/>
        </w:rPr>
        <w:t>декабря</w:t>
      </w:r>
      <w:r>
        <w:rPr>
          <w:b/>
          <w:sz w:val="28"/>
          <w:szCs w:val="28"/>
        </w:rPr>
        <w:t xml:space="preserve"> </w:t>
      </w:r>
      <w:r w:rsidR="006F3811" w:rsidRPr="00014780">
        <w:rPr>
          <w:b/>
          <w:sz w:val="28"/>
          <w:szCs w:val="28"/>
          <w:u w:val="single"/>
        </w:rPr>
        <w:t>202</w:t>
      </w:r>
      <w:r w:rsidR="00713E9B">
        <w:rPr>
          <w:b/>
          <w:sz w:val="28"/>
          <w:szCs w:val="28"/>
          <w:u w:val="single"/>
        </w:rPr>
        <w:t>5</w:t>
      </w:r>
      <w:r w:rsidR="006F3811">
        <w:rPr>
          <w:b/>
          <w:sz w:val="28"/>
          <w:szCs w:val="28"/>
        </w:rPr>
        <w:t>г.</w:t>
      </w:r>
      <w:r w:rsidR="0019636B" w:rsidRPr="002A42E4">
        <w:rPr>
          <w:b/>
          <w:sz w:val="28"/>
          <w:szCs w:val="28"/>
        </w:rPr>
        <w:t xml:space="preserve">                                                                    № </w:t>
      </w:r>
      <w:r w:rsidR="007627A9">
        <w:rPr>
          <w:b/>
          <w:sz w:val="28"/>
          <w:szCs w:val="28"/>
          <w:u w:val="single"/>
        </w:rPr>
        <w:t>33</w:t>
      </w:r>
    </w:p>
    <w:p w14:paraId="1CD693DB" w14:textId="77777777" w:rsidR="007627A9" w:rsidRPr="00F15015" w:rsidRDefault="007627A9" w:rsidP="007627A9">
      <w:pPr>
        <w:jc w:val="center"/>
        <w:rPr>
          <w:b/>
          <w:sz w:val="26"/>
          <w:szCs w:val="26"/>
        </w:rPr>
      </w:pPr>
      <w:bookmarkStart w:id="0" w:name="_GoBack"/>
      <w:r w:rsidRPr="00F15015">
        <w:rPr>
          <w:b/>
          <w:sz w:val="26"/>
          <w:szCs w:val="26"/>
        </w:rPr>
        <w:t>О внесении изменений в Решение № 35 от 27.12.2024г.</w:t>
      </w:r>
    </w:p>
    <w:p w14:paraId="6EF2EF41" w14:textId="77777777" w:rsidR="007627A9" w:rsidRPr="00F15015" w:rsidRDefault="007627A9" w:rsidP="007627A9">
      <w:pPr>
        <w:jc w:val="center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Городского Совета муниципального образования «Городской округ город Малгобек» «О бюджете муниципального образования «Городской округ город Малгобек» на 2025 год и на плановый период 2026 и 2027 годов»</w:t>
      </w:r>
    </w:p>
    <w:p w14:paraId="78D18161" w14:textId="77777777" w:rsidR="007627A9" w:rsidRPr="00F15015" w:rsidRDefault="007627A9" w:rsidP="007627A9">
      <w:pPr>
        <w:jc w:val="center"/>
        <w:rPr>
          <w:b/>
          <w:sz w:val="26"/>
          <w:szCs w:val="26"/>
        </w:rPr>
      </w:pPr>
    </w:p>
    <w:bookmarkEnd w:id="0"/>
    <w:p w14:paraId="185D4E51" w14:textId="77777777" w:rsidR="007627A9" w:rsidRPr="00F15015" w:rsidRDefault="007627A9" w:rsidP="007627A9">
      <w:pPr>
        <w:jc w:val="center"/>
        <w:rPr>
          <w:b/>
          <w:sz w:val="26"/>
          <w:szCs w:val="26"/>
        </w:rPr>
      </w:pPr>
    </w:p>
    <w:p w14:paraId="4E923871" w14:textId="77777777" w:rsidR="007627A9" w:rsidRPr="00F15015" w:rsidRDefault="007627A9" w:rsidP="007627A9">
      <w:pPr>
        <w:ind w:firstLine="708"/>
        <w:jc w:val="both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Городской совет муниципального образования «Городской округ город Малгобек» РЕШИЛ:</w:t>
      </w:r>
    </w:p>
    <w:p w14:paraId="5A8C17AC" w14:textId="77777777" w:rsidR="007627A9" w:rsidRPr="00F15015" w:rsidRDefault="007627A9" w:rsidP="007627A9">
      <w:pPr>
        <w:ind w:firstLine="708"/>
        <w:rPr>
          <w:b/>
          <w:sz w:val="26"/>
          <w:szCs w:val="26"/>
        </w:rPr>
      </w:pPr>
    </w:p>
    <w:p w14:paraId="4B750C68" w14:textId="77777777" w:rsidR="007627A9" w:rsidRPr="00F15015" w:rsidRDefault="007627A9" w:rsidP="007627A9">
      <w:pPr>
        <w:jc w:val="center"/>
        <w:rPr>
          <w:b/>
          <w:sz w:val="26"/>
          <w:szCs w:val="26"/>
        </w:rPr>
      </w:pPr>
    </w:p>
    <w:p w14:paraId="6469D356" w14:textId="77777777" w:rsidR="007627A9" w:rsidRPr="00F15015" w:rsidRDefault="007627A9" w:rsidP="007627A9">
      <w:pPr>
        <w:ind w:firstLine="708"/>
        <w:rPr>
          <w:b/>
          <w:i/>
          <w:sz w:val="26"/>
          <w:szCs w:val="26"/>
        </w:rPr>
      </w:pPr>
      <w:r w:rsidRPr="00F15015">
        <w:rPr>
          <w:b/>
          <w:i/>
          <w:sz w:val="26"/>
          <w:szCs w:val="26"/>
        </w:rPr>
        <w:t>Статья 1.</w:t>
      </w:r>
    </w:p>
    <w:p w14:paraId="4ADD771D" w14:textId="77777777" w:rsidR="007627A9" w:rsidRPr="00F15015" w:rsidRDefault="007627A9" w:rsidP="007627A9">
      <w:pPr>
        <w:rPr>
          <w:b/>
          <w:i/>
          <w:sz w:val="26"/>
          <w:szCs w:val="26"/>
        </w:rPr>
      </w:pPr>
    </w:p>
    <w:p w14:paraId="2D2F6A74" w14:textId="77777777" w:rsidR="007627A9" w:rsidRPr="00F15015" w:rsidRDefault="007627A9" w:rsidP="007627A9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Письмом</w:t>
      </w:r>
      <w:r w:rsidRPr="00F15015">
        <w:rPr>
          <w:sz w:val="26"/>
          <w:szCs w:val="26"/>
        </w:rPr>
        <w:t xml:space="preserve"> Министерства финансов Республики Ингушетия от </w:t>
      </w:r>
      <w:r>
        <w:rPr>
          <w:sz w:val="26"/>
          <w:szCs w:val="26"/>
        </w:rPr>
        <w:t>09</w:t>
      </w:r>
      <w:r w:rsidRPr="00F15015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F15015">
        <w:rPr>
          <w:sz w:val="26"/>
          <w:szCs w:val="26"/>
        </w:rPr>
        <w:t xml:space="preserve">.2025 № </w:t>
      </w:r>
      <w:r>
        <w:rPr>
          <w:sz w:val="26"/>
          <w:szCs w:val="26"/>
        </w:rPr>
        <w:t>4244/08</w:t>
      </w:r>
      <w:r w:rsidRPr="00F15015">
        <w:rPr>
          <w:sz w:val="26"/>
          <w:szCs w:val="26"/>
        </w:rPr>
        <w:t xml:space="preserve">, ожидаемым перевыполнением плана по налоговым и неналоговым доходам, внести в Решение Городского Совета муниципального образования «Городской округ город Малгобек» № 35 от 27 декабря 2024 года «О бюджете муниципального образования «Городской округ город Малгобек» на 2025 год и на плановый период 2026 и 2027 годов» следующие изменения: </w:t>
      </w:r>
    </w:p>
    <w:p w14:paraId="0F13B298" w14:textId="77777777" w:rsidR="007627A9" w:rsidRPr="00F15015" w:rsidRDefault="007627A9" w:rsidP="007627A9">
      <w:pPr>
        <w:ind w:firstLine="708"/>
        <w:jc w:val="both"/>
        <w:rPr>
          <w:sz w:val="26"/>
          <w:szCs w:val="26"/>
        </w:rPr>
      </w:pPr>
    </w:p>
    <w:p w14:paraId="01B72B84" w14:textId="77777777" w:rsidR="007627A9" w:rsidRPr="00F15015" w:rsidRDefault="007627A9" w:rsidP="007627A9">
      <w:pPr>
        <w:numPr>
          <w:ilvl w:val="0"/>
          <w:numId w:val="21"/>
        </w:numPr>
        <w:jc w:val="both"/>
        <w:rPr>
          <w:sz w:val="26"/>
          <w:szCs w:val="26"/>
        </w:rPr>
      </w:pPr>
      <w:r w:rsidRPr="00F15015">
        <w:rPr>
          <w:sz w:val="26"/>
          <w:szCs w:val="26"/>
        </w:rPr>
        <w:t>Статью 1 изложить в следующей редакции:</w:t>
      </w:r>
    </w:p>
    <w:p w14:paraId="6B0D2691" w14:textId="77777777" w:rsidR="007627A9" w:rsidRPr="00F15015" w:rsidRDefault="007627A9" w:rsidP="007627A9">
      <w:pPr>
        <w:ind w:left="708"/>
        <w:jc w:val="both"/>
        <w:rPr>
          <w:sz w:val="26"/>
          <w:szCs w:val="26"/>
        </w:rPr>
      </w:pPr>
    </w:p>
    <w:p w14:paraId="728D6AAE" w14:textId="77777777" w:rsidR="007627A9" w:rsidRPr="00F15015" w:rsidRDefault="007627A9" w:rsidP="007627A9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«Статья 1</w:t>
      </w:r>
    </w:p>
    <w:p w14:paraId="36429C9B" w14:textId="77777777" w:rsidR="007627A9" w:rsidRPr="00F15015" w:rsidRDefault="007627A9" w:rsidP="007627A9">
      <w:pPr>
        <w:ind w:left="708"/>
        <w:jc w:val="both"/>
        <w:rPr>
          <w:sz w:val="26"/>
          <w:szCs w:val="26"/>
        </w:rPr>
      </w:pPr>
    </w:p>
    <w:p w14:paraId="347EC8D7" w14:textId="77777777" w:rsidR="007627A9" w:rsidRPr="00F15015" w:rsidRDefault="007627A9" w:rsidP="007627A9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1. Утвердить основные характеристики бюджета города Малгобек на 2025 год:</w:t>
      </w:r>
    </w:p>
    <w:p w14:paraId="7EEBB479" w14:textId="77777777" w:rsidR="007627A9" w:rsidRPr="00F15015" w:rsidRDefault="007627A9" w:rsidP="007627A9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1) прогнозируемый общий объем доходов бюджета города Малгобек в сумме</w:t>
      </w:r>
      <w:r w:rsidRPr="00F15015">
        <w:rPr>
          <w:color w:val="FF0000"/>
          <w:sz w:val="26"/>
          <w:szCs w:val="26"/>
        </w:rPr>
        <w:t xml:space="preserve"> </w:t>
      </w:r>
      <w:r>
        <w:rPr>
          <w:rFonts w:cs="Mangal"/>
          <w:sz w:val="26"/>
          <w:szCs w:val="26"/>
        </w:rPr>
        <w:t>373906,1</w:t>
      </w:r>
      <w:r w:rsidRPr="00F15015">
        <w:rPr>
          <w:rFonts w:cs="Mangal"/>
          <w:sz w:val="26"/>
          <w:szCs w:val="26"/>
        </w:rPr>
        <w:t xml:space="preserve"> </w:t>
      </w:r>
      <w:r w:rsidRPr="00F15015">
        <w:rPr>
          <w:sz w:val="26"/>
          <w:szCs w:val="26"/>
        </w:rPr>
        <w:t>тыс. рублей;</w:t>
      </w:r>
    </w:p>
    <w:p w14:paraId="33777407" w14:textId="77777777" w:rsidR="007627A9" w:rsidRPr="00F15015" w:rsidRDefault="007627A9" w:rsidP="007627A9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2) общий объем расходов бюджета города Малгобек в сумме </w:t>
      </w:r>
      <w:r>
        <w:rPr>
          <w:rFonts w:cs="Mangal"/>
          <w:sz w:val="26"/>
          <w:szCs w:val="26"/>
        </w:rPr>
        <w:t>374741,0</w:t>
      </w:r>
      <w:r w:rsidRPr="00F15015">
        <w:rPr>
          <w:rFonts w:cs="Mangal"/>
          <w:sz w:val="26"/>
          <w:szCs w:val="26"/>
        </w:rPr>
        <w:t xml:space="preserve"> </w:t>
      </w:r>
      <w:r w:rsidRPr="00F15015">
        <w:rPr>
          <w:sz w:val="26"/>
          <w:szCs w:val="26"/>
        </w:rPr>
        <w:t>тыс. рублей.</w:t>
      </w:r>
    </w:p>
    <w:p w14:paraId="08AB03F1" w14:textId="77777777" w:rsidR="007627A9" w:rsidRPr="00F15015" w:rsidRDefault="007627A9" w:rsidP="007627A9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2. Утвердить основные характеристики бюджета города Малгобек на 2026 год:</w:t>
      </w:r>
    </w:p>
    <w:p w14:paraId="23C2EE66" w14:textId="77777777" w:rsidR="007627A9" w:rsidRPr="00F15015" w:rsidRDefault="007627A9" w:rsidP="007627A9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1) прогнозируемый общий объем доходов бюджета города Малгобек в сумме </w:t>
      </w:r>
      <w:r w:rsidRPr="00F15015">
        <w:rPr>
          <w:rFonts w:cs="Mangal"/>
          <w:sz w:val="26"/>
          <w:szCs w:val="26"/>
        </w:rPr>
        <w:t>263694,1</w:t>
      </w:r>
      <w:r w:rsidRPr="00F15015">
        <w:rPr>
          <w:sz w:val="26"/>
          <w:szCs w:val="26"/>
        </w:rPr>
        <w:t xml:space="preserve"> тыс. рублей;</w:t>
      </w:r>
    </w:p>
    <w:p w14:paraId="08407B3A" w14:textId="77777777" w:rsidR="007627A9" w:rsidRPr="00F15015" w:rsidRDefault="007627A9" w:rsidP="007627A9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2) общий объем расходов бюджета города Малгобек в сумме </w:t>
      </w:r>
      <w:r w:rsidRPr="00F15015">
        <w:rPr>
          <w:rFonts w:cs="Mangal"/>
          <w:sz w:val="26"/>
          <w:szCs w:val="26"/>
        </w:rPr>
        <w:t>263694,1</w:t>
      </w:r>
      <w:r w:rsidRPr="00F15015">
        <w:rPr>
          <w:sz w:val="26"/>
          <w:szCs w:val="26"/>
        </w:rPr>
        <w:t xml:space="preserve"> тыс. рублей.</w:t>
      </w:r>
    </w:p>
    <w:p w14:paraId="2CC40E14" w14:textId="77777777" w:rsidR="007627A9" w:rsidRPr="00F15015" w:rsidRDefault="007627A9" w:rsidP="007627A9">
      <w:pPr>
        <w:pStyle w:val="a3"/>
        <w:ind w:firstLine="567"/>
        <w:jc w:val="both"/>
        <w:rPr>
          <w:sz w:val="26"/>
          <w:szCs w:val="26"/>
        </w:rPr>
      </w:pPr>
      <w:r w:rsidRPr="00F15015">
        <w:rPr>
          <w:sz w:val="26"/>
          <w:szCs w:val="26"/>
        </w:rPr>
        <w:lastRenderedPageBreak/>
        <w:t>3. Утвердить основные характеристики бюджета города Малгобек на 2027 год:</w:t>
      </w:r>
    </w:p>
    <w:p w14:paraId="785CDCF8" w14:textId="77777777" w:rsidR="007627A9" w:rsidRPr="00F15015" w:rsidRDefault="007627A9" w:rsidP="007627A9">
      <w:pPr>
        <w:pStyle w:val="a3"/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1) прогнозируемый общий объем доходов бюджета города Малгобек в сумме </w:t>
      </w:r>
      <w:r w:rsidRPr="00F15015">
        <w:rPr>
          <w:rFonts w:cs="Mangal"/>
          <w:sz w:val="26"/>
          <w:szCs w:val="26"/>
        </w:rPr>
        <w:t>264171,1</w:t>
      </w:r>
      <w:r w:rsidRPr="00F15015">
        <w:rPr>
          <w:sz w:val="26"/>
          <w:szCs w:val="26"/>
        </w:rPr>
        <w:t xml:space="preserve"> тыс. рублей;</w:t>
      </w:r>
    </w:p>
    <w:p w14:paraId="1D960FC8" w14:textId="77777777" w:rsidR="007627A9" w:rsidRPr="00F15015" w:rsidRDefault="007627A9" w:rsidP="007627A9">
      <w:pPr>
        <w:pStyle w:val="a3"/>
        <w:tabs>
          <w:tab w:val="decimal" w:pos="567"/>
        </w:tabs>
        <w:ind w:firstLine="567"/>
        <w:jc w:val="both"/>
        <w:rPr>
          <w:b w:val="0"/>
          <w:sz w:val="26"/>
          <w:szCs w:val="26"/>
        </w:rPr>
      </w:pPr>
      <w:r w:rsidRPr="00F15015">
        <w:rPr>
          <w:sz w:val="26"/>
          <w:szCs w:val="26"/>
        </w:rPr>
        <w:t xml:space="preserve">2) общий объем расходов бюджета города Малгобек в сумме </w:t>
      </w:r>
      <w:r w:rsidRPr="00F15015">
        <w:rPr>
          <w:rFonts w:cs="Mangal"/>
          <w:sz w:val="26"/>
          <w:szCs w:val="26"/>
        </w:rPr>
        <w:t>264171,1</w:t>
      </w:r>
      <w:r w:rsidRPr="00F15015">
        <w:rPr>
          <w:sz w:val="26"/>
          <w:szCs w:val="26"/>
        </w:rPr>
        <w:t xml:space="preserve"> тыс. рублей.</w:t>
      </w:r>
    </w:p>
    <w:p w14:paraId="20E81E89" w14:textId="77777777" w:rsidR="007627A9" w:rsidRPr="00F15015" w:rsidRDefault="007627A9" w:rsidP="007627A9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прогнозируемый дефицит городского бюджета в 2025 году в размере 834,9 </w:t>
      </w:r>
      <w:proofErr w:type="spellStart"/>
      <w:proofErr w:type="gramStart"/>
      <w:r w:rsidRPr="00F15015">
        <w:rPr>
          <w:sz w:val="26"/>
          <w:szCs w:val="26"/>
        </w:rPr>
        <w:t>тыс.рублей</w:t>
      </w:r>
      <w:proofErr w:type="spellEnd"/>
      <w:proofErr w:type="gramEnd"/>
      <w:r w:rsidRPr="00F15015">
        <w:rPr>
          <w:sz w:val="26"/>
          <w:szCs w:val="26"/>
        </w:rPr>
        <w:t>.</w:t>
      </w:r>
    </w:p>
    <w:p w14:paraId="03E82E10" w14:textId="77777777" w:rsidR="007627A9" w:rsidRDefault="007627A9" w:rsidP="007627A9">
      <w:pPr>
        <w:ind w:firstLine="708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Утвердить источники финансирования дефицита бюджета города Малгобек на 2025 год изменение остатков средств на счетах по учету средств городского бюджета в сумме 834,9 </w:t>
      </w:r>
      <w:proofErr w:type="spellStart"/>
      <w:proofErr w:type="gramStart"/>
      <w:r w:rsidRPr="00F15015">
        <w:rPr>
          <w:sz w:val="26"/>
          <w:szCs w:val="26"/>
        </w:rPr>
        <w:t>тыс.рублей</w:t>
      </w:r>
      <w:proofErr w:type="spellEnd"/>
      <w:proofErr w:type="gramEnd"/>
      <w:r w:rsidRPr="00F15015">
        <w:rPr>
          <w:sz w:val="26"/>
          <w:szCs w:val="26"/>
        </w:rPr>
        <w:t>.</w:t>
      </w:r>
    </w:p>
    <w:p w14:paraId="7D3BC971" w14:textId="77777777" w:rsidR="007627A9" w:rsidRDefault="007627A9" w:rsidP="007627A9">
      <w:pPr>
        <w:ind w:firstLine="708"/>
        <w:jc w:val="both"/>
        <w:rPr>
          <w:sz w:val="26"/>
          <w:szCs w:val="26"/>
        </w:rPr>
      </w:pPr>
    </w:p>
    <w:p w14:paraId="79ABE5A4" w14:textId="77777777" w:rsidR="007627A9" w:rsidRPr="00F15015" w:rsidRDefault="007627A9" w:rsidP="007627A9">
      <w:pPr>
        <w:ind w:firstLine="708"/>
        <w:jc w:val="both"/>
        <w:rPr>
          <w:sz w:val="26"/>
          <w:szCs w:val="26"/>
        </w:rPr>
      </w:pPr>
    </w:p>
    <w:p w14:paraId="5295AC81" w14:textId="77777777" w:rsidR="007627A9" w:rsidRPr="00174FC1" w:rsidRDefault="007627A9" w:rsidP="007627A9">
      <w:pPr>
        <w:numPr>
          <w:ilvl w:val="0"/>
          <w:numId w:val="22"/>
        </w:numPr>
        <w:ind w:firstLine="284"/>
        <w:jc w:val="both"/>
        <w:rPr>
          <w:sz w:val="26"/>
          <w:szCs w:val="26"/>
        </w:rPr>
      </w:pPr>
      <w:r w:rsidRPr="00174FC1">
        <w:rPr>
          <w:b/>
          <w:sz w:val="26"/>
          <w:szCs w:val="26"/>
        </w:rPr>
        <w:t xml:space="preserve">в приложении </w:t>
      </w:r>
      <w:r>
        <w:rPr>
          <w:b/>
          <w:sz w:val="26"/>
          <w:szCs w:val="26"/>
        </w:rPr>
        <w:t>2</w:t>
      </w:r>
      <w:r w:rsidRPr="00174FC1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174FC1">
        <w:rPr>
          <w:b/>
          <w:sz w:val="26"/>
          <w:szCs w:val="26"/>
        </w:rPr>
        <w:t xml:space="preserve"> год:  </w:t>
      </w:r>
    </w:p>
    <w:p w14:paraId="5307A84E" w14:textId="77777777" w:rsidR="007627A9" w:rsidRPr="00174FC1" w:rsidRDefault="007627A9" w:rsidP="007627A9">
      <w:pPr>
        <w:ind w:left="928"/>
        <w:jc w:val="both"/>
        <w:rPr>
          <w:sz w:val="26"/>
          <w:szCs w:val="26"/>
        </w:rPr>
      </w:pPr>
    </w:p>
    <w:p w14:paraId="67D09133" w14:textId="77777777" w:rsidR="007627A9" w:rsidRDefault="007627A9" w:rsidP="007627A9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«Налог на доходы физических лиц» цифры</w:t>
      </w:r>
      <w:r w:rsidRPr="00F15015">
        <w:rPr>
          <w:b/>
          <w:sz w:val="26"/>
          <w:szCs w:val="26"/>
        </w:rPr>
        <w:t xml:space="preserve"> «9</w:t>
      </w:r>
      <w:r>
        <w:rPr>
          <w:b/>
          <w:sz w:val="26"/>
          <w:szCs w:val="26"/>
        </w:rPr>
        <w:t xml:space="preserve">3652,5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«9</w:t>
      </w:r>
      <w:r>
        <w:rPr>
          <w:b/>
          <w:sz w:val="26"/>
          <w:szCs w:val="26"/>
        </w:rPr>
        <w:t>7152</w:t>
      </w:r>
      <w:r w:rsidRPr="00F15015">
        <w:rPr>
          <w:b/>
          <w:sz w:val="26"/>
          <w:szCs w:val="26"/>
        </w:rPr>
        <w:t xml:space="preserve">,5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475F3BB3" w14:textId="77777777" w:rsidR="007627A9" w:rsidRPr="001479AB" w:rsidRDefault="007627A9" w:rsidP="007627A9">
      <w:pPr>
        <w:pStyle w:val="1"/>
        <w:ind w:firstLine="284"/>
        <w:jc w:val="both"/>
        <w:rPr>
          <w:szCs w:val="28"/>
        </w:rPr>
      </w:pPr>
      <w:r w:rsidRPr="001479AB">
        <w:rPr>
          <w:szCs w:val="28"/>
        </w:rPr>
        <w:t xml:space="preserve">- в строке «Налоги на товары (работы, услуги), реализуемые на территории Российской Федерации» цифры </w:t>
      </w:r>
      <w:r w:rsidRPr="001479AB">
        <w:rPr>
          <w:b/>
          <w:szCs w:val="28"/>
        </w:rPr>
        <w:t xml:space="preserve">«17978,3 </w:t>
      </w:r>
      <w:proofErr w:type="spellStart"/>
      <w:r w:rsidRPr="001479AB">
        <w:rPr>
          <w:b/>
          <w:szCs w:val="28"/>
        </w:rPr>
        <w:t>тыс.руб</w:t>
      </w:r>
      <w:proofErr w:type="spellEnd"/>
      <w:r w:rsidRPr="001479AB">
        <w:rPr>
          <w:b/>
          <w:szCs w:val="28"/>
        </w:rPr>
        <w:t>.»</w:t>
      </w:r>
      <w:r w:rsidRPr="001479AB">
        <w:rPr>
          <w:szCs w:val="28"/>
        </w:rPr>
        <w:t xml:space="preserve"> заменить цифрами </w:t>
      </w:r>
      <w:r w:rsidRPr="001479AB">
        <w:rPr>
          <w:b/>
          <w:szCs w:val="28"/>
        </w:rPr>
        <w:t xml:space="preserve">«18196,2 </w:t>
      </w:r>
      <w:proofErr w:type="spellStart"/>
      <w:r w:rsidRPr="001479AB">
        <w:rPr>
          <w:b/>
          <w:szCs w:val="28"/>
        </w:rPr>
        <w:t>тыс.руб</w:t>
      </w:r>
      <w:proofErr w:type="spellEnd"/>
      <w:r w:rsidRPr="001479AB">
        <w:rPr>
          <w:b/>
          <w:szCs w:val="28"/>
        </w:rPr>
        <w:t>.»</w:t>
      </w:r>
      <w:r w:rsidRPr="001479AB">
        <w:rPr>
          <w:szCs w:val="28"/>
        </w:rPr>
        <w:t>;</w:t>
      </w:r>
    </w:p>
    <w:p w14:paraId="2B822AA1" w14:textId="77777777" w:rsidR="007627A9" w:rsidRPr="00F15015" w:rsidRDefault="007627A9" w:rsidP="007627A9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«Земельный налог» цифры</w:t>
      </w:r>
      <w:r w:rsidRPr="00F15015">
        <w:rPr>
          <w:b/>
          <w:sz w:val="26"/>
          <w:szCs w:val="26"/>
        </w:rPr>
        <w:t xml:space="preserve"> «1</w:t>
      </w:r>
      <w:r>
        <w:rPr>
          <w:b/>
          <w:sz w:val="26"/>
          <w:szCs w:val="26"/>
        </w:rPr>
        <w:t>69</w:t>
      </w:r>
      <w:r w:rsidRPr="00F15015">
        <w:rPr>
          <w:b/>
          <w:sz w:val="26"/>
          <w:szCs w:val="26"/>
        </w:rPr>
        <w:t xml:space="preserve">50,0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«1</w:t>
      </w:r>
      <w:r>
        <w:rPr>
          <w:b/>
          <w:sz w:val="26"/>
          <w:szCs w:val="26"/>
        </w:rPr>
        <w:t>8672</w:t>
      </w:r>
      <w:r w:rsidRPr="00F15015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1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3BAA2BD8" w14:textId="77777777" w:rsidR="007627A9" w:rsidRPr="00F15015" w:rsidRDefault="007627A9" w:rsidP="007627A9">
      <w:pPr>
        <w:pStyle w:val="1"/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«Доходы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имуществу» цифры</w:t>
      </w:r>
      <w:r w:rsidRPr="00F15015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525</w:t>
      </w:r>
      <w:r w:rsidRPr="00F15015">
        <w:rPr>
          <w:b/>
          <w:sz w:val="26"/>
          <w:szCs w:val="26"/>
        </w:rPr>
        <w:t xml:space="preserve">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</w:t>
      </w:r>
      <w:r w:rsidRPr="00F15015">
        <w:rPr>
          <w:b/>
          <w:sz w:val="26"/>
          <w:szCs w:val="26"/>
        </w:rPr>
        <w:t xml:space="preserve"> </w:t>
      </w:r>
      <w:r w:rsidRPr="00F15015">
        <w:rPr>
          <w:sz w:val="26"/>
          <w:szCs w:val="26"/>
        </w:rPr>
        <w:t>заменить цифрами</w:t>
      </w:r>
      <w:r w:rsidRPr="00F15015">
        <w:rPr>
          <w:b/>
          <w:sz w:val="26"/>
          <w:szCs w:val="26"/>
        </w:rPr>
        <w:t xml:space="preserve"> «5</w:t>
      </w:r>
      <w:r>
        <w:rPr>
          <w:b/>
          <w:sz w:val="26"/>
          <w:szCs w:val="26"/>
        </w:rPr>
        <w:t>85</w:t>
      </w:r>
      <w:r w:rsidRPr="00F15015">
        <w:rPr>
          <w:b/>
          <w:sz w:val="26"/>
          <w:szCs w:val="26"/>
        </w:rPr>
        <w:t>,</w:t>
      </w:r>
      <w:r>
        <w:rPr>
          <w:b/>
          <w:sz w:val="26"/>
          <w:szCs w:val="26"/>
        </w:rPr>
        <w:t>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b/>
          <w:sz w:val="26"/>
          <w:szCs w:val="26"/>
        </w:rPr>
        <w:t>.</w:t>
      </w:r>
      <w:r w:rsidRPr="00F15015">
        <w:rPr>
          <w:sz w:val="26"/>
          <w:szCs w:val="26"/>
        </w:rPr>
        <w:t>»;</w:t>
      </w:r>
    </w:p>
    <w:p w14:paraId="0A60D0A5" w14:textId="77777777" w:rsidR="007627A9" w:rsidRDefault="007627A9" w:rsidP="007627A9">
      <w:pPr>
        <w:rPr>
          <w:sz w:val="26"/>
          <w:szCs w:val="26"/>
        </w:rPr>
      </w:pPr>
    </w:p>
    <w:p w14:paraId="3F30EEE2" w14:textId="77777777" w:rsidR="007627A9" w:rsidRPr="00F15015" w:rsidRDefault="007627A9" w:rsidP="007627A9">
      <w:pPr>
        <w:rPr>
          <w:sz w:val="26"/>
          <w:szCs w:val="26"/>
        </w:rPr>
      </w:pPr>
    </w:p>
    <w:p w14:paraId="53491CA2" w14:textId="77777777" w:rsidR="007627A9" w:rsidRDefault="007627A9" w:rsidP="007627A9">
      <w:pPr>
        <w:tabs>
          <w:tab w:val="left" w:pos="284"/>
        </w:tabs>
        <w:ind w:firstLine="284"/>
        <w:jc w:val="both"/>
        <w:rPr>
          <w:sz w:val="26"/>
          <w:szCs w:val="26"/>
        </w:rPr>
      </w:pPr>
    </w:p>
    <w:p w14:paraId="36DC4619" w14:textId="77777777" w:rsidR="007627A9" w:rsidRPr="00F15015" w:rsidRDefault="007627A9" w:rsidP="007627A9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Приложение 2 изложить в следующей редакции:</w:t>
      </w:r>
    </w:p>
    <w:p w14:paraId="3B79FF5B" w14:textId="77777777" w:rsidR="007627A9" w:rsidRPr="00DB2472" w:rsidRDefault="007627A9" w:rsidP="007627A9">
      <w:pPr>
        <w:ind w:firstLine="426"/>
        <w:jc w:val="both"/>
        <w:rPr>
          <w:sz w:val="28"/>
          <w:szCs w:val="28"/>
        </w:rPr>
      </w:pPr>
    </w:p>
    <w:p w14:paraId="52460A78" w14:textId="77777777" w:rsidR="007627A9" w:rsidRDefault="007627A9" w:rsidP="007627A9">
      <w:pPr>
        <w:ind w:left="4820" w:firstLine="567"/>
        <w:jc w:val="right"/>
        <w:rPr>
          <w:sz w:val="22"/>
          <w:szCs w:val="22"/>
        </w:rPr>
      </w:pPr>
      <w:r w:rsidRPr="008A4DDA">
        <w:rPr>
          <w:sz w:val="22"/>
          <w:szCs w:val="22"/>
        </w:rPr>
        <w:t xml:space="preserve">                                 </w:t>
      </w:r>
    </w:p>
    <w:p w14:paraId="6BB7FF4B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5AC2502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7D994ED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13339425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B575111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6786E60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DFE908F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1A2CD3FF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20B74F82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32FAE76B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5794D521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25E1672E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5C3C9DC9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2BC367F2" w14:textId="77777777" w:rsidR="007627A9" w:rsidRDefault="007627A9" w:rsidP="007627A9">
      <w:pPr>
        <w:ind w:left="4820" w:firstLine="567"/>
        <w:jc w:val="right"/>
        <w:rPr>
          <w:rFonts w:ascii="Calibri" w:hAnsi="Calibri" w:cs="Calibri"/>
        </w:rPr>
      </w:pPr>
    </w:p>
    <w:p w14:paraId="640C7136" w14:textId="1C7E139E" w:rsidR="007627A9" w:rsidRPr="007627A9" w:rsidRDefault="007627A9" w:rsidP="007627A9">
      <w:pPr>
        <w:ind w:left="4820" w:firstLine="567"/>
        <w:jc w:val="right"/>
        <w:rPr>
          <w:b/>
        </w:rPr>
      </w:pPr>
      <w:r w:rsidRPr="007627A9">
        <w:rPr>
          <w:b/>
        </w:rPr>
        <w:lastRenderedPageBreak/>
        <w:t>Приложение № 2</w:t>
      </w:r>
    </w:p>
    <w:p w14:paraId="4C6019BB" w14:textId="77777777" w:rsidR="007627A9" w:rsidRPr="007627A9" w:rsidRDefault="007627A9" w:rsidP="007627A9">
      <w:pPr>
        <w:tabs>
          <w:tab w:val="left" w:pos="8505"/>
        </w:tabs>
        <w:ind w:left="142"/>
        <w:jc w:val="right"/>
        <w:rPr>
          <w:b/>
        </w:rPr>
      </w:pPr>
      <w:r w:rsidRPr="007627A9">
        <w:rPr>
          <w:b/>
        </w:rPr>
        <w:t>к Решению «О бюджете муниципального</w:t>
      </w:r>
    </w:p>
    <w:p w14:paraId="1DC7F11B" w14:textId="77777777" w:rsidR="007627A9" w:rsidRPr="007627A9" w:rsidRDefault="007627A9" w:rsidP="007627A9">
      <w:pPr>
        <w:tabs>
          <w:tab w:val="left" w:pos="8505"/>
        </w:tabs>
        <w:ind w:left="142"/>
        <w:jc w:val="right"/>
        <w:rPr>
          <w:b/>
        </w:rPr>
      </w:pPr>
      <w:r w:rsidRPr="007627A9">
        <w:rPr>
          <w:b/>
        </w:rPr>
        <w:t xml:space="preserve">образования «Городской округ город </w:t>
      </w:r>
    </w:p>
    <w:p w14:paraId="1A7947F1" w14:textId="77777777" w:rsidR="007627A9" w:rsidRPr="007627A9" w:rsidRDefault="007627A9" w:rsidP="007627A9">
      <w:pPr>
        <w:tabs>
          <w:tab w:val="left" w:pos="8505"/>
        </w:tabs>
        <w:ind w:left="142"/>
        <w:jc w:val="right"/>
        <w:rPr>
          <w:b/>
        </w:rPr>
      </w:pPr>
      <w:r w:rsidRPr="007627A9">
        <w:rPr>
          <w:b/>
        </w:rPr>
        <w:t>Малгобек» на 2025 год и на</w:t>
      </w:r>
    </w:p>
    <w:p w14:paraId="39C9A5B1" w14:textId="77777777" w:rsidR="007627A9" w:rsidRPr="007627A9" w:rsidRDefault="007627A9" w:rsidP="007627A9">
      <w:pPr>
        <w:tabs>
          <w:tab w:val="left" w:pos="8505"/>
        </w:tabs>
        <w:ind w:left="142"/>
        <w:jc w:val="right"/>
        <w:rPr>
          <w:b/>
          <w:sz w:val="28"/>
          <w:szCs w:val="28"/>
        </w:rPr>
      </w:pPr>
      <w:r w:rsidRPr="007627A9">
        <w:rPr>
          <w:b/>
        </w:rPr>
        <w:t xml:space="preserve"> плановый период 2026 и 2027 годов»</w:t>
      </w:r>
    </w:p>
    <w:p w14:paraId="07E65989" w14:textId="77777777" w:rsidR="007627A9" w:rsidRDefault="007627A9" w:rsidP="007627A9">
      <w:pPr>
        <w:tabs>
          <w:tab w:val="left" w:pos="85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14:paraId="2B059544" w14:textId="77777777" w:rsidR="007627A9" w:rsidRPr="00F15015" w:rsidRDefault="007627A9" w:rsidP="007627A9">
      <w:pPr>
        <w:tabs>
          <w:tab w:val="left" w:pos="8505"/>
        </w:tabs>
        <w:jc w:val="center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>Доходы бюджета муниципального образования «Городской округ город Малгобек» на 2025 год и на плановый период 2026 и 2027 годов.</w:t>
      </w:r>
    </w:p>
    <w:p w14:paraId="103C29E6" w14:textId="77777777" w:rsidR="007627A9" w:rsidRDefault="007627A9" w:rsidP="007627A9">
      <w:pPr>
        <w:tabs>
          <w:tab w:val="left" w:pos="8505"/>
        </w:tabs>
        <w:jc w:val="center"/>
      </w:pPr>
    </w:p>
    <w:p w14:paraId="6F200803" w14:textId="77777777" w:rsidR="007627A9" w:rsidRPr="00044A98" w:rsidRDefault="007627A9" w:rsidP="007627A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 w:rsidRPr="00044A98">
        <w:rPr>
          <w:sz w:val="20"/>
          <w:szCs w:val="20"/>
        </w:rPr>
        <w:t>тыс.руб</w:t>
      </w:r>
      <w:proofErr w:type="spellEnd"/>
      <w:r w:rsidRPr="00044A98">
        <w:rPr>
          <w:sz w:val="20"/>
          <w:szCs w:val="20"/>
        </w:rPr>
        <w:t>.</w:t>
      </w:r>
    </w:p>
    <w:tbl>
      <w:tblPr>
        <w:tblW w:w="10905" w:type="dxa"/>
        <w:tblInd w:w="-1183" w:type="dxa"/>
        <w:tblLayout w:type="fixed"/>
        <w:tblLook w:val="0000" w:firstRow="0" w:lastRow="0" w:firstColumn="0" w:lastColumn="0" w:noHBand="0" w:noVBand="0"/>
      </w:tblPr>
      <w:tblGrid>
        <w:gridCol w:w="2694"/>
        <w:gridCol w:w="4693"/>
        <w:gridCol w:w="1260"/>
        <w:gridCol w:w="1134"/>
        <w:gridCol w:w="1124"/>
      </w:tblGrid>
      <w:tr w:rsidR="007627A9" w14:paraId="4933C00D" w14:textId="77777777" w:rsidTr="00D26FC3">
        <w:trPr>
          <w:cantSplit/>
          <w:trHeight w:val="9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0426B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4860C8E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925EE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2E0102A3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F059F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5C179FD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CF246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35C72D1D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2026 год</w:t>
            </w:r>
          </w:p>
          <w:p w14:paraId="351A8887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7876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1EBE2368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2027 год</w:t>
            </w:r>
          </w:p>
          <w:p w14:paraId="7F610CC4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7A9" w14:paraId="2E99A1E3" w14:textId="77777777" w:rsidTr="00D26FC3">
        <w:trPr>
          <w:cantSplit/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8E82" w14:textId="77777777" w:rsidR="007627A9" w:rsidRPr="00F15015" w:rsidRDefault="007627A9" w:rsidP="00D26FC3">
            <w:pPr>
              <w:jc w:val="center"/>
              <w:rPr>
                <w:sz w:val="22"/>
                <w:szCs w:val="22"/>
                <w:lang w:val="en-US"/>
              </w:rPr>
            </w:pPr>
            <w:r w:rsidRPr="00F15015">
              <w:rPr>
                <w:b/>
                <w:sz w:val="22"/>
                <w:szCs w:val="22"/>
              </w:rPr>
              <w:t>100 00 000 00 0000 000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FEA0" w14:textId="77777777" w:rsidR="007627A9" w:rsidRPr="00F15015" w:rsidRDefault="007627A9" w:rsidP="00D26FC3">
            <w:pPr>
              <w:pStyle w:val="7"/>
              <w:rPr>
                <w:szCs w:val="22"/>
              </w:rPr>
            </w:pPr>
            <w:r w:rsidRPr="00F15015">
              <w:rPr>
                <w:szCs w:val="22"/>
                <w:lang w:val="en-US"/>
              </w:rPr>
              <w:t>I</w:t>
            </w:r>
            <w:r w:rsidRPr="00F15015">
              <w:rPr>
                <w:szCs w:val="22"/>
              </w:rPr>
              <w:t>. НАЛОГОВЫЕ И НЕНАЛОГОВЫЕ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2FB18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</w:t>
            </w:r>
            <w:r>
              <w:rPr>
                <w:b/>
                <w:sz w:val="22"/>
                <w:szCs w:val="22"/>
              </w:rPr>
              <w:t>6767,0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79FB0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120583,9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DFDA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124541,0</w:t>
            </w:r>
          </w:p>
        </w:tc>
      </w:tr>
      <w:tr w:rsidR="007627A9" w14:paraId="2EFC966A" w14:textId="77777777" w:rsidTr="00D26FC3">
        <w:trPr>
          <w:cantSplit/>
          <w:trHeight w:val="31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4465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101 00 000 00 0000 000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B539" w14:textId="77777777" w:rsidR="007627A9" w:rsidRPr="00F15015" w:rsidRDefault="007627A9" w:rsidP="00D26FC3">
            <w:pPr>
              <w:pStyle w:val="2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01B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97152,5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A3B59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75295,7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AC10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77537,8</w:t>
            </w:r>
          </w:p>
        </w:tc>
      </w:tr>
      <w:tr w:rsidR="007627A9" w14:paraId="27B968AE" w14:textId="77777777" w:rsidTr="00D26FC3">
        <w:trPr>
          <w:cantSplit/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279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101 02 000 01 0000 110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9A55" w14:textId="77777777" w:rsidR="007627A9" w:rsidRPr="00F15015" w:rsidRDefault="007627A9" w:rsidP="00D26FC3">
            <w:pPr>
              <w:pStyle w:val="1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4A916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97152,5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794B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75295,7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14DFA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77537,8</w:t>
            </w:r>
          </w:p>
        </w:tc>
      </w:tr>
      <w:tr w:rsidR="007627A9" w14:paraId="04842C2A" w14:textId="77777777" w:rsidTr="00D26FC3">
        <w:trPr>
          <w:cantSplit/>
          <w:trHeight w:val="1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B487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</w:p>
          <w:p w14:paraId="69A7664C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103 00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15015">
              <w:rPr>
                <w:b/>
                <w:sz w:val="22"/>
                <w:szCs w:val="22"/>
              </w:rPr>
              <w:t>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C67D8" w14:textId="77777777" w:rsidR="007627A9" w:rsidRPr="00F15015" w:rsidRDefault="007627A9" w:rsidP="00D26FC3">
            <w:pPr>
              <w:pStyle w:val="1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Налоги на товары (работы, услуги),</w:t>
            </w:r>
          </w:p>
          <w:p w14:paraId="34F8BB70" w14:textId="77777777" w:rsidR="007627A9" w:rsidRPr="00F15015" w:rsidRDefault="007627A9" w:rsidP="00D26FC3">
            <w:pPr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реализуемые на территории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B75BA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152049B3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18196,2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0570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38B55003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16287,2</w:t>
            </w:r>
          </w:p>
          <w:p w14:paraId="1ECB5105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DCB1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24F27521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16772,7</w:t>
            </w:r>
          </w:p>
        </w:tc>
      </w:tr>
      <w:tr w:rsidR="007627A9" w14:paraId="55FA657A" w14:textId="77777777" w:rsidTr="00D26FC3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EEB12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105 00 000 00 0000 000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D0B00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C355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86E5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1154,0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D22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1210,0</w:t>
            </w:r>
          </w:p>
        </w:tc>
      </w:tr>
      <w:tr w:rsidR="007627A9" w14:paraId="6C86D062" w14:textId="77777777" w:rsidTr="00D26FC3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CE5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105 02 000 02 0000 110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A5D8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2410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F6D6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D2D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12,9</w:t>
            </w:r>
          </w:p>
        </w:tc>
      </w:tr>
      <w:tr w:rsidR="007627A9" w14:paraId="696F408D" w14:textId="77777777" w:rsidTr="00D26FC3">
        <w:trPr>
          <w:cantSplit/>
          <w:trHeight w:val="2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273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105 03 000 01 0000 110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EBE00" w14:textId="77777777" w:rsidR="007627A9" w:rsidRPr="00F15015" w:rsidRDefault="007627A9" w:rsidP="00D26FC3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EF5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A122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66C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38,5</w:t>
            </w:r>
          </w:p>
        </w:tc>
      </w:tr>
      <w:tr w:rsidR="007627A9" w14:paraId="7269F816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C5416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3002BB4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 xml:space="preserve">105 040 100 20 000 110 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7E3EA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F86A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51ECF427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F6D50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09F1542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327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0296E8B4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1158,6</w:t>
            </w:r>
          </w:p>
        </w:tc>
      </w:tr>
      <w:tr w:rsidR="007627A9" w14:paraId="0A61B2A2" w14:textId="77777777" w:rsidTr="00D26FC3">
        <w:trPr>
          <w:cantSplit/>
          <w:trHeight w:val="1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54C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106 00 000 00 0000 000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957A" w14:textId="77777777" w:rsidR="007627A9" w:rsidRPr="00F15015" w:rsidRDefault="007627A9" w:rsidP="00D26FC3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A64F4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30388,1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FB363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19372,5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D980" w14:textId="77777777" w:rsidR="007627A9" w:rsidRPr="00F15015" w:rsidRDefault="007627A9" w:rsidP="00D26FC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20341,3</w:t>
            </w:r>
          </w:p>
        </w:tc>
      </w:tr>
      <w:tr w:rsidR="007627A9" w14:paraId="79377DB3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ADF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106 01 000 00 0000 110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5CB82" w14:textId="77777777" w:rsidR="007627A9" w:rsidRPr="00F15015" w:rsidRDefault="007627A9" w:rsidP="00D26FC3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Налог на имущество физических  лиц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F2B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8980,1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7B66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4305,0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C9E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4524,0</w:t>
            </w:r>
          </w:p>
        </w:tc>
      </w:tr>
      <w:tr w:rsidR="007627A9" w14:paraId="45D57828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285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106 04 000 02 0000 110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FB787" w14:textId="77777777" w:rsidR="007627A9" w:rsidRPr="00F15015" w:rsidRDefault="007627A9" w:rsidP="00D26FC3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Транспортный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088E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2735,9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14ECD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2310,0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8E77C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2422,0</w:t>
            </w:r>
          </w:p>
        </w:tc>
      </w:tr>
      <w:tr w:rsidR="007627A9" w14:paraId="72C5C0B8" w14:textId="77777777" w:rsidTr="00D26FC3">
        <w:trPr>
          <w:cantSplit/>
          <w:trHeight w:val="21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76F7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106 06 000 00 0000 110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3B2CE" w14:textId="77777777" w:rsidR="007627A9" w:rsidRPr="00F15015" w:rsidRDefault="007627A9" w:rsidP="00D26FC3">
            <w:pPr>
              <w:pStyle w:val="4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F50D8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D374C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12757,5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4DB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13395,3</w:t>
            </w:r>
          </w:p>
        </w:tc>
      </w:tr>
      <w:tr w:rsidR="007627A9" w14:paraId="39C2D93E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F3F1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108 00 000 00 0000 000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52781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763F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14418,9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A4EC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3819,1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779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3914,6</w:t>
            </w:r>
          </w:p>
        </w:tc>
      </w:tr>
      <w:tr w:rsidR="007627A9" w14:paraId="541FDCF1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E82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541A143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108 03 010 01 0000 110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DD0C" w14:textId="77777777" w:rsidR="007627A9" w:rsidRPr="00F15015" w:rsidRDefault="007627A9" w:rsidP="00D26FC3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Государственная пошлина  по делам, рассматриваемых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DCAC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35D9480D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14418,9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FC0D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0CAB7D0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3819,1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93F27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7428966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3914,6</w:t>
            </w:r>
          </w:p>
        </w:tc>
      </w:tr>
      <w:tr w:rsidR="007627A9" w14:paraId="31503099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E171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76B4885C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111 00 000 00 0000 000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0293C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A75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28132F9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3479,3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686E9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12424934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3566,2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EF7FC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377C297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3655,4</w:t>
            </w:r>
          </w:p>
        </w:tc>
      </w:tr>
      <w:tr w:rsidR="007627A9" w14:paraId="3B742AF6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51A0C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112 00 000 00 0000 000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52E99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A7AE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2A10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174,2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ECE0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178,6</w:t>
            </w:r>
          </w:p>
        </w:tc>
      </w:tr>
      <w:tr w:rsidR="007627A9" w14:paraId="0D3FA4A1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F42F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b/>
                <w:sz w:val="22"/>
                <w:szCs w:val="22"/>
              </w:rPr>
            </w:pPr>
          </w:p>
          <w:p w14:paraId="23C4A098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113 00 000 00 0000 000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A1E3" w14:textId="77777777" w:rsidR="007627A9" w:rsidRPr="00F15015" w:rsidRDefault="007627A9" w:rsidP="00D26FC3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C63E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65522222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4648B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2CC1FB71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FAD0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00BDD276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600,0</w:t>
            </w:r>
          </w:p>
        </w:tc>
      </w:tr>
      <w:tr w:rsidR="007627A9" w14:paraId="765D558A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6AF6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6346BB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rFonts w:ascii="Calibri" w:hAnsi="Calibri" w:cs="Calibri"/>
                <w:sz w:val="22"/>
                <w:szCs w:val="22"/>
              </w:rPr>
              <w:t>113 01 994 04 0000 130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D508C" w14:textId="77777777" w:rsidR="007627A9" w:rsidRPr="00F15015" w:rsidRDefault="007627A9" w:rsidP="00D26FC3">
            <w:pPr>
              <w:pStyle w:val="3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7D1D0" w14:textId="77777777" w:rsidR="007627A9" w:rsidRPr="00F15015" w:rsidRDefault="007627A9" w:rsidP="00D26FC3">
            <w:pPr>
              <w:pStyle w:val="1"/>
              <w:rPr>
                <w:sz w:val="22"/>
                <w:szCs w:val="22"/>
              </w:rPr>
            </w:pPr>
          </w:p>
          <w:p w14:paraId="41A9194A" w14:textId="77777777" w:rsidR="007627A9" w:rsidRPr="00F15015" w:rsidRDefault="007627A9" w:rsidP="00D26FC3">
            <w:pPr>
              <w:pStyle w:val="1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081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0D1057B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DCA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53D6E6B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</w:tr>
      <w:tr w:rsidR="007627A9" w14:paraId="5E52BF27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7A47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114 00 000 00 0000 000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AEC68" w14:textId="77777777" w:rsidR="007627A9" w:rsidRPr="00F15015" w:rsidRDefault="007627A9" w:rsidP="00D26FC3">
            <w:pPr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C19EF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741BE2F4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8</w:t>
            </w:r>
            <w:r w:rsidRPr="00F15015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91AA" w14:textId="77777777" w:rsidR="007627A9" w:rsidRPr="00F15015" w:rsidRDefault="007627A9" w:rsidP="00D26FC3">
            <w:pPr>
              <w:ind w:left="-93" w:firstLine="93"/>
              <w:jc w:val="center"/>
              <w:rPr>
                <w:b/>
                <w:sz w:val="22"/>
                <w:szCs w:val="22"/>
              </w:rPr>
            </w:pPr>
          </w:p>
          <w:p w14:paraId="31871DAC" w14:textId="77777777" w:rsidR="007627A9" w:rsidRPr="00F15015" w:rsidRDefault="007627A9" w:rsidP="00D26FC3">
            <w:pPr>
              <w:ind w:left="-93" w:firstLine="93"/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A0D27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  <w:p w14:paraId="76275773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275,6</w:t>
            </w:r>
          </w:p>
        </w:tc>
      </w:tr>
      <w:tr w:rsidR="007627A9" w14:paraId="205DB9EB" w14:textId="77777777" w:rsidTr="00D26FC3">
        <w:trPr>
          <w:cantSplit/>
          <w:trHeight w:val="27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C160F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5E66FD96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301B4FEA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</w:p>
          <w:p w14:paraId="22D5977B" w14:textId="77777777" w:rsidR="007627A9" w:rsidRPr="00F15015" w:rsidRDefault="007627A9" w:rsidP="00D26FC3">
            <w:p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114 02 043 04 0000 440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0A7E" w14:textId="77777777" w:rsidR="007627A9" w:rsidRPr="00F15015" w:rsidRDefault="007627A9" w:rsidP="00D26FC3">
            <w:pPr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888C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152F379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4F74F97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55943BD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32C8F54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F15015">
              <w:rPr>
                <w:sz w:val="22"/>
                <w:szCs w:val="22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7ACB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242AD515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1A3D5B3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3EE1765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6A84EEB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262,5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EFC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794574D5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78A018A5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30DE6927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</w:p>
          <w:p w14:paraId="5F74D6B5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275,6</w:t>
            </w:r>
          </w:p>
        </w:tc>
      </w:tr>
      <w:tr w:rsidR="007627A9" w14:paraId="63A0BAE0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22FE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116 00 000 00 0000 000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3BDD4" w14:textId="77777777" w:rsidR="007627A9" w:rsidRPr="00F15015" w:rsidRDefault="007627A9" w:rsidP="00D26FC3">
            <w:pPr>
              <w:pStyle w:val="3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647DC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F6E3C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A6D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55,0</w:t>
            </w:r>
          </w:p>
        </w:tc>
      </w:tr>
      <w:tr w:rsidR="007627A9" w14:paraId="09B2729E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E157E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  <w:lang w:val="en-US"/>
              </w:rPr>
            </w:pPr>
            <w:r w:rsidRPr="00F15015">
              <w:rPr>
                <w:b/>
                <w:sz w:val="22"/>
                <w:szCs w:val="22"/>
              </w:rPr>
              <w:t>202 00 000 00 0000 000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4EC1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  <w:lang w:val="en-US"/>
              </w:rPr>
              <w:t>II</w:t>
            </w:r>
            <w:r w:rsidRPr="00F15015">
              <w:rPr>
                <w:b/>
                <w:sz w:val="22"/>
                <w:szCs w:val="22"/>
              </w:rPr>
              <w:t>. БЕЗВОЗМЕЗДНЫЕ ПОСТУПЛЕНИЯ</w:t>
            </w:r>
            <w:r w:rsidRPr="00F15015">
              <w:rPr>
                <w:sz w:val="22"/>
                <w:szCs w:val="22"/>
              </w:rPr>
              <w:t xml:space="preserve"> </w:t>
            </w:r>
            <w:r w:rsidRPr="00F15015">
              <w:rPr>
                <w:b/>
                <w:bCs/>
                <w:sz w:val="22"/>
                <w:szCs w:val="22"/>
              </w:rPr>
              <w:t>ОТ ДРУГИХ БЮДЖЕТОВ БЮДЖЕТНОЙ СИСТЕМЫ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FCA1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207</w:t>
            </w:r>
            <w:r>
              <w:rPr>
                <w:b/>
                <w:sz w:val="22"/>
                <w:szCs w:val="22"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0A760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143110,2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BD28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139630,1</w:t>
            </w:r>
          </w:p>
        </w:tc>
      </w:tr>
      <w:tr w:rsidR="007627A9" w14:paraId="2D643860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3BBAB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202 15 001 04 0000 150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3F4D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3EF2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169537,0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B98C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135629,6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47A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135629,6</w:t>
            </w:r>
          </w:p>
        </w:tc>
      </w:tr>
      <w:tr w:rsidR="007627A9" w14:paraId="2C21DA86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78C3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202 15 002 04 0000 150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D264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0226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11648,6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1F6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F65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7627A9" w14:paraId="171287F0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91BE0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202 25 497 04 0000 150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F2802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A114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659A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3400,9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3567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7627A9" w14:paraId="01BEE3E8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5BBA8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</w:rPr>
              <w:t>202 25 555 04 0000 150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0216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5C89A" w14:textId="77777777" w:rsidR="007627A9" w:rsidRPr="00F15015" w:rsidRDefault="007627A9" w:rsidP="00D26FC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20016,9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DA825" w14:textId="77777777" w:rsidR="007627A9" w:rsidRPr="00F15015" w:rsidRDefault="007627A9" w:rsidP="00D26FC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85202" w14:textId="77777777" w:rsidR="007627A9" w:rsidRPr="00F15015" w:rsidRDefault="007627A9" w:rsidP="00D26FC3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15015">
              <w:rPr>
                <w:sz w:val="22"/>
                <w:szCs w:val="22"/>
                <w:lang w:eastAsia="ar-SA"/>
              </w:rPr>
              <w:t>0,0</w:t>
            </w:r>
          </w:p>
        </w:tc>
      </w:tr>
      <w:tr w:rsidR="007627A9" w14:paraId="36178A80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F235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202 39 999 04 0000 150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9434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5B2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5570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7F88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1459,8</w:t>
            </w:r>
          </w:p>
        </w:tc>
      </w:tr>
      <w:tr w:rsidR="007627A9" w14:paraId="05EE1638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106A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202 35 120 04 0000 150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8A07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E803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A125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86,0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E20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6,8</w:t>
            </w:r>
          </w:p>
        </w:tc>
      </w:tr>
      <w:tr w:rsidR="007627A9" w14:paraId="5BC0EE8B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21BC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202 30 027 04 0000 150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5F665" w14:textId="77777777" w:rsidR="007627A9" w:rsidRPr="00F15015" w:rsidRDefault="007627A9" w:rsidP="00D26FC3">
            <w:pPr>
              <w:jc w:val="both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7D5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888F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2488,8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60D1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2488,8</w:t>
            </w:r>
          </w:p>
        </w:tc>
      </w:tr>
      <w:tr w:rsidR="007627A9" w14:paraId="49E62A72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2251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202 35 260 04 0000 150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2C69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Cs/>
                <w:sz w:val="22"/>
                <w:szCs w:val="22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D6759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2ABCE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F2F4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0,0</w:t>
            </w:r>
          </w:p>
        </w:tc>
      </w:tr>
      <w:tr w:rsidR="007627A9" w14:paraId="376321AF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2CE9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202 39 999 04 0000 150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2A3CA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15015">
              <w:rPr>
                <w:bCs/>
                <w:sz w:val="22"/>
                <w:szCs w:val="22"/>
              </w:rPr>
              <w:t>Прочие субвенции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3840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4CE1B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3E05C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45,1</w:t>
            </w:r>
          </w:p>
        </w:tc>
      </w:tr>
      <w:tr w:rsidR="007627A9" w14:paraId="1842CB68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FE94" w14:textId="77777777" w:rsidR="007627A9" w:rsidRPr="00F15015" w:rsidRDefault="007627A9" w:rsidP="00D26FC3">
            <w:pPr>
              <w:tabs>
                <w:tab w:val="left" w:pos="405"/>
              </w:tabs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202 49 999 04 0000 150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662F6" w14:textId="77777777" w:rsidR="007627A9" w:rsidRPr="00F15015" w:rsidRDefault="007627A9" w:rsidP="00D26FC3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F401F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CD6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216A" w14:textId="77777777" w:rsidR="007627A9" w:rsidRPr="00F15015" w:rsidRDefault="007627A9" w:rsidP="00D26FC3">
            <w:pPr>
              <w:jc w:val="center"/>
              <w:rPr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600,0</w:t>
            </w:r>
          </w:p>
        </w:tc>
      </w:tr>
      <w:tr w:rsidR="007627A9" w14:paraId="44FEA0EC" w14:textId="77777777" w:rsidTr="00D26FC3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1DD6" w14:textId="77777777" w:rsidR="007627A9" w:rsidRPr="00F15015" w:rsidRDefault="007627A9" w:rsidP="00D26FC3">
            <w:pPr>
              <w:tabs>
                <w:tab w:val="left" w:pos="405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7866" w14:textId="77777777" w:rsidR="007627A9" w:rsidRPr="00F15015" w:rsidRDefault="007627A9" w:rsidP="00D26FC3">
            <w:pPr>
              <w:pStyle w:val="3"/>
              <w:rPr>
                <w:rFonts w:cs="Mangal"/>
                <w:sz w:val="22"/>
                <w:szCs w:val="22"/>
              </w:rPr>
            </w:pPr>
            <w:r w:rsidRPr="00F15015">
              <w:rPr>
                <w:sz w:val="22"/>
                <w:szCs w:val="22"/>
              </w:rPr>
              <w:t>Итого доходов бюджета города Малгобек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AE334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373906,1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2F5D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263694,1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C4CD" w14:textId="77777777" w:rsidR="007627A9" w:rsidRPr="00F15015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F15015">
              <w:rPr>
                <w:b/>
                <w:sz w:val="22"/>
                <w:szCs w:val="22"/>
              </w:rPr>
              <w:t>264171,1</w:t>
            </w:r>
          </w:p>
        </w:tc>
      </w:tr>
    </w:tbl>
    <w:p w14:paraId="77705D44" w14:textId="77777777" w:rsidR="007627A9" w:rsidRDefault="007627A9" w:rsidP="007627A9">
      <w:pPr>
        <w:ind w:left="4820" w:firstLine="567"/>
        <w:jc w:val="right"/>
        <w:rPr>
          <w:sz w:val="22"/>
          <w:szCs w:val="22"/>
        </w:rPr>
      </w:pPr>
    </w:p>
    <w:p w14:paraId="2CB6EA3F" w14:textId="77777777" w:rsidR="007627A9" w:rsidRDefault="007627A9" w:rsidP="007627A9">
      <w:pPr>
        <w:ind w:left="4820" w:firstLine="567"/>
        <w:jc w:val="right"/>
        <w:rPr>
          <w:sz w:val="22"/>
          <w:szCs w:val="22"/>
        </w:rPr>
      </w:pPr>
    </w:p>
    <w:p w14:paraId="00454623" w14:textId="77777777" w:rsidR="007627A9" w:rsidRDefault="007627A9" w:rsidP="007627A9">
      <w:pPr>
        <w:ind w:left="4820" w:firstLine="567"/>
        <w:jc w:val="right"/>
        <w:rPr>
          <w:sz w:val="22"/>
          <w:szCs w:val="22"/>
        </w:rPr>
      </w:pPr>
    </w:p>
    <w:p w14:paraId="7CA0589F" w14:textId="77777777" w:rsidR="007627A9" w:rsidRDefault="007627A9" w:rsidP="007627A9">
      <w:pPr>
        <w:ind w:left="4820" w:firstLine="567"/>
        <w:jc w:val="right"/>
        <w:rPr>
          <w:sz w:val="22"/>
          <w:szCs w:val="22"/>
        </w:rPr>
      </w:pPr>
      <w:r w:rsidRPr="008A4DDA">
        <w:rPr>
          <w:sz w:val="22"/>
          <w:szCs w:val="22"/>
        </w:rPr>
        <w:t xml:space="preserve">                                                    </w:t>
      </w:r>
    </w:p>
    <w:p w14:paraId="2E74B68A" w14:textId="77777777" w:rsidR="007627A9" w:rsidRPr="007F3252" w:rsidRDefault="007627A9" w:rsidP="007627A9">
      <w:pPr>
        <w:tabs>
          <w:tab w:val="left" w:pos="8505"/>
        </w:tabs>
        <w:rPr>
          <w:b/>
          <w:color w:val="FF0000"/>
          <w:sz w:val="26"/>
          <w:szCs w:val="26"/>
        </w:rPr>
      </w:pPr>
      <w:r w:rsidRPr="008A4DDA">
        <w:rPr>
          <w:sz w:val="22"/>
          <w:szCs w:val="22"/>
        </w:rPr>
        <w:t xml:space="preserve">           </w:t>
      </w:r>
      <w:r>
        <w:rPr>
          <w:b/>
          <w:sz w:val="28"/>
          <w:szCs w:val="28"/>
        </w:rPr>
        <w:t xml:space="preserve">2) </w:t>
      </w:r>
      <w:r w:rsidRPr="007F3252">
        <w:rPr>
          <w:b/>
          <w:sz w:val="26"/>
          <w:szCs w:val="26"/>
        </w:rPr>
        <w:t xml:space="preserve">в приложении </w:t>
      </w:r>
      <w:r>
        <w:rPr>
          <w:b/>
          <w:sz w:val="26"/>
          <w:szCs w:val="26"/>
        </w:rPr>
        <w:t>3</w:t>
      </w:r>
      <w:r w:rsidRPr="007F3252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7F3252">
        <w:rPr>
          <w:b/>
          <w:sz w:val="26"/>
          <w:szCs w:val="26"/>
        </w:rPr>
        <w:t xml:space="preserve"> год:</w:t>
      </w:r>
    </w:p>
    <w:p w14:paraId="4E8B87DA" w14:textId="77777777" w:rsidR="007627A9" w:rsidRDefault="007627A9" w:rsidP="007627A9">
      <w:pPr>
        <w:ind w:left="1069"/>
        <w:jc w:val="both"/>
        <w:rPr>
          <w:b/>
          <w:color w:val="FF0000"/>
          <w:sz w:val="26"/>
          <w:szCs w:val="26"/>
        </w:rPr>
      </w:pPr>
    </w:p>
    <w:p w14:paraId="59E7871E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0102 «Функционирование высшего должностного лица субъекта Российской Федерации и муниципального образования» цифры </w:t>
      </w:r>
      <w:r w:rsidRPr="00F15015">
        <w:rPr>
          <w:b/>
          <w:sz w:val="26"/>
          <w:szCs w:val="26"/>
        </w:rPr>
        <w:t>«1</w:t>
      </w:r>
      <w:r>
        <w:rPr>
          <w:b/>
          <w:sz w:val="26"/>
          <w:szCs w:val="26"/>
        </w:rPr>
        <w:t>521</w:t>
      </w:r>
      <w:r w:rsidRPr="00F15015">
        <w:rPr>
          <w:b/>
          <w:sz w:val="26"/>
          <w:szCs w:val="26"/>
        </w:rPr>
        <w:t xml:space="preserve">,7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523</w:t>
      </w:r>
      <w:r w:rsidRPr="00F15015">
        <w:rPr>
          <w:b/>
          <w:sz w:val="26"/>
          <w:szCs w:val="26"/>
        </w:rPr>
        <w:t xml:space="preserve">,7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22376A55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b/>
          <w:color w:val="FF0000"/>
          <w:sz w:val="26"/>
          <w:szCs w:val="26"/>
        </w:rPr>
      </w:pPr>
      <w:r w:rsidRPr="00F15015">
        <w:rPr>
          <w:sz w:val="26"/>
          <w:szCs w:val="26"/>
        </w:rPr>
        <w:t xml:space="preserve">- в строке 0104 «Функционирование Правительства Российской Федерации, высших исполнительных органов государственной власти субъектов Российской </w:t>
      </w:r>
      <w:r w:rsidRPr="00F15015">
        <w:rPr>
          <w:sz w:val="26"/>
          <w:szCs w:val="26"/>
        </w:rPr>
        <w:lastRenderedPageBreak/>
        <w:t xml:space="preserve">Федерации, местных администраций» цифры </w:t>
      </w:r>
      <w:r w:rsidRPr="00F15015">
        <w:rPr>
          <w:b/>
          <w:sz w:val="26"/>
          <w:szCs w:val="26"/>
        </w:rPr>
        <w:t>«38</w:t>
      </w:r>
      <w:r>
        <w:rPr>
          <w:b/>
          <w:sz w:val="26"/>
          <w:szCs w:val="26"/>
        </w:rPr>
        <w:t>596</w:t>
      </w:r>
      <w:r w:rsidRPr="00F15015">
        <w:rPr>
          <w:b/>
          <w:sz w:val="26"/>
          <w:szCs w:val="26"/>
        </w:rPr>
        <w:t xml:space="preserve">,9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7377,6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42F70FF4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0106 «Обеспечение деятельности финансовых, налоговых и таможенных органов и органов финансового (финансово-бюджетного) надзора» цифры </w:t>
      </w:r>
      <w:r w:rsidRPr="00F15015">
        <w:rPr>
          <w:b/>
          <w:sz w:val="26"/>
          <w:szCs w:val="26"/>
        </w:rPr>
        <w:t>«1</w:t>
      </w:r>
      <w:r>
        <w:rPr>
          <w:b/>
          <w:sz w:val="26"/>
          <w:szCs w:val="26"/>
        </w:rPr>
        <w:t>1</w:t>
      </w:r>
      <w:r w:rsidRPr="00F15015">
        <w:rPr>
          <w:b/>
          <w:sz w:val="26"/>
          <w:szCs w:val="26"/>
        </w:rPr>
        <w:t>938,6</w:t>
      </w:r>
      <w:r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F1501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2184,0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1B2BCBA6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0111 «Резервные фонды»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319,8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 w:rsidRPr="00077ED4">
        <w:rPr>
          <w:b/>
          <w:sz w:val="26"/>
          <w:szCs w:val="26"/>
        </w:rPr>
        <w:t>0,0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7A306822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0111 «Формирование резерва на исполнение судебных актов»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216,0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0</w:t>
      </w:r>
      <w:r w:rsidRPr="00F15015">
        <w:rPr>
          <w:b/>
          <w:sz w:val="26"/>
          <w:szCs w:val="26"/>
        </w:rPr>
        <w:t xml:space="preserve">,0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2E17CF79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0113 «Другие общегосударственные вопросы»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7867,5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28585,1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627F16D1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>310</w:t>
      </w:r>
      <w:r w:rsidRPr="00F15015">
        <w:rPr>
          <w:sz w:val="26"/>
          <w:szCs w:val="26"/>
        </w:rPr>
        <w:t xml:space="preserve"> «</w:t>
      </w:r>
      <w:r w:rsidRPr="00466DB5">
        <w:rPr>
          <w:rFonts w:eastAsia="Calibri"/>
          <w:sz w:val="26"/>
          <w:szCs w:val="26"/>
          <w:lang w:eastAsia="en-US"/>
        </w:rPr>
        <w:t>Защита населения и территории от чрезвычайных ситуаций природного и техногенного характера, пожарная безопасность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673,7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2692,1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409B432A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0409 «Дорожное хозяйство (дорожные фонды)» цифры </w:t>
      </w:r>
      <w:r w:rsidRPr="00F15015">
        <w:rPr>
          <w:b/>
          <w:sz w:val="26"/>
          <w:szCs w:val="26"/>
        </w:rPr>
        <w:t>«50</w:t>
      </w:r>
      <w:r>
        <w:rPr>
          <w:b/>
          <w:sz w:val="26"/>
          <w:szCs w:val="26"/>
        </w:rPr>
        <w:t>9</w:t>
      </w:r>
      <w:r w:rsidRPr="00F15015">
        <w:rPr>
          <w:b/>
          <w:sz w:val="26"/>
          <w:szCs w:val="26"/>
        </w:rPr>
        <w:t xml:space="preserve">30,2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53183,9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1F6C8A09" w14:textId="77777777" w:rsidR="007627A9" w:rsidRPr="00F15015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0503 «Благоустройство»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58817,7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59603,7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.»;</w:t>
      </w:r>
    </w:p>
    <w:p w14:paraId="21F844B4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0505 «Другие вопросы в области жилищно-коммунального хозяйства» цифры </w:t>
      </w:r>
      <w:r w:rsidRPr="00F15015">
        <w:rPr>
          <w:b/>
          <w:sz w:val="26"/>
          <w:szCs w:val="26"/>
        </w:rPr>
        <w:t>«2</w:t>
      </w:r>
      <w:r>
        <w:rPr>
          <w:b/>
          <w:sz w:val="26"/>
          <w:szCs w:val="26"/>
        </w:rPr>
        <w:t>5227,3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26260,3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4C70612A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>703</w:t>
      </w:r>
      <w:r w:rsidRPr="00F15015">
        <w:rPr>
          <w:sz w:val="26"/>
          <w:szCs w:val="26"/>
        </w:rPr>
        <w:t xml:space="preserve"> «Дополнительное образование»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18068,3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19038,3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0E4C75CE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>- в строке 0</w:t>
      </w:r>
      <w:r>
        <w:rPr>
          <w:sz w:val="26"/>
          <w:szCs w:val="26"/>
        </w:rPr>
        <w:t xml:space="preserve">801 </w:t>
      </w:r>
      <w:r w:rsidRPr="00F15015">
        <w:rPr>
          <w:sz w:val="26"/>
          <w:szCs w:val="26"/>
        </w:rPr>
        <w:t>«</w:t>
      </w:r>
      <w:r w:rsidRPr="00466DB5">
        <w:rPr>
          <w:sz w:val="26"/>
          <w:szCs w:val="26"/>
        </w:rPr>
        <w:t>Культура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52607,0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53450,0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265028BE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</w:t>
      </w:r>
      <w:r>
        <w:rPr>
          <w:sz w:val="26"/>
          <w:szCs w:val="26"/>
        </w:rPr>
        <w:t xml:space="preserve">1004 </w:t>
      </w:r>
      <w:r w:rsidRPr="00F15015">
        <w:rPr>
          <w:sz w:val="26"/>
          <w:szCs w:val="26"/>
        </w:rPr>
        <w:t>«</w:t>
      </w:r>
      <w:r w:rsidRPr="0099157F">
        <w:rPr>
          <w:sz w:val="28"/>
          <w:szCs w:val="28"/>
        </w:rPr>
        <w:t>Охрана семьи и детства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3958,6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3869,8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</w:t>
      </w:r>
      <w:r>
        <w:rPr>
          <w:sz w:val="26"/>
          <w:szCs w:val="26"/>
        </w:rPr>
        <w:t>;</w:t>
      </w:r>
    </w:p>
    <w:p w14:paraId="6C37D0BF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</w:t>
      </w:r>
      <w:r>
        <w:rPr>
          <w:sz w:val="26"/>
          <w:szCs w:val="26"/>
        </w:rPr>
        <w:t>1101</w:t>
      </w:r>
      <w:r w:rsidRPr="00F15015">
        <w:rPr>
          <w:sz w:val="26"/>
          <w:szCs w:val="26"/>
        </w:rPr>
        <w:t xml:space="preserve"> «</w:t>
      </w:r>
      <w:r w:rsidRPr="00466DB5">
        <w:rPr>
          <w:sz w:val="26"/>
          <w:szCs w:val="26"/>
        </w:rPr>
        <w:t>Физическая культура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60852,7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63134,7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.».</w:t>
      </w:r>
    </w:p>
    <w:p w14:paraId="3450136B" w14:textId="77777777" w:rsidR="007627A9" w:rsidRDefault="007627A9" w:rsidP="007627A9">
      <w:pPr>
        <w:tabs>
          <w:tab w:val="left" w:pos="900"/>
          <w:tab w:val="left" w:pos="1080"/>
        </w:tabs>
        <w:ind w:firstLine="360"/>
        <w:jc w:val="both"/>
        <w:rPr>
          <w:sz w:val="26"/>
          <w:szCs w:val="26"/>
        </w:rPr>
      </w:pPr>
      <w:r w:rsidRPr="00F15015">
        <w:rPr>
          <w:sz w:val="26"/>
          <w:szCs w:val="26"/>
        </w:rPr>
        <w:t xml:space="preserve">- в строке </w:t>
      </w:r>
      <w:r>
        <w:rPr>
          <w:sz w:val="26"/>
          <w:szCs w:val="26"/>
        </w:rPr>
        <w:t>1202</w:t>
      </w:r>
      <w:r w:rsidRPr="00F15015">
        <w:rPr>
          <w:sz w:val="26"/>
          <w:szCs w:val="26"/>
        </w:rPr>
        <w:t xml:space="preserve"> «</w:t>
      </w:r>
      <w:r w:rsidRPr="0099157F">
        <w:rPr>
          <w:sz w:val="28"/>
          <w:szCs w:val="28"/>
        </w:rPr>
        <w:t>Периодическая печать и издательства</w:t>
      </w:r>
      <w:r w:rsidRPr="00F15015">
        <w:rPr>
          <w:sz w:val="26"/>
          <w:szCs w:val="26"/>
        </w:rPr>
        <w:t xml:space="preserve">» цифры </w:t>
      </w:r>
      <w:r w:rsidRPr="00F1501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3742,0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 заменить цифрами «</w:t>
      </w:r>
      <w:r>
        <w:rPr>
          <w:b/>
          <w:sz w:val="26"/>
          <w:szCs w:val="26"/>
        </w:rPr>
        <w:t>3846,0</w:t>
      </w:r>
      <w:r w:rsidRPr="00F15015">
        <w:rPr>
          <w:b/>
          <w:sz w:val="26"/>
          <w:szCs w:val="26"/>
        </w:rPr>
        <w:t xml:space="preserve"> </w:t>
      </w:r>
      <w:proofErr w:type="spellStart"/>
      <w:r w:rsidRPr="00F15015">
        <w:rPr>
          <w:b/>
          <w:sz w:val="26"/>
          <w:szCs w:val="26"/>
        </w:rPr>
        <w:t>тыс.руб</w:t>
      </w:r>
      <w:proofErr w:type="spellEnd"/>
      <w:r w:rsidRPr="00F15015">
        <w:rPr>
          <w:sz w:val="26"/>
          <w:szCs w:val="26"/>
        </w:rPr>
        <w:t>.».</w:t>
      </w:r>
    </w:p>
    <w:p w14:paraId="7F05B63A" w14:textId="77777777" w:rsidR="007627A9" w:rsidRPr="007F3252" w:rsidRDefault="007627A9" w:rsidP="007627A9">
      <w:pPr>
        <w:jc w:val="both"/>
        <w:rPr>
          <w:sz w:val="26"/>
          <w:szCs w:val="26"/>
        </w:rPr>
      </w:pPr>
      <w:r w:rsidRPr="007F3252">
        <w:rPr>
          <w:b/>
          <w:sz w:val="26"/>
          <w:szCs w:val="26"/>
        </w:rPr>
        <w:t xml:space="preserve">  </w:t>
      </w: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  <w:r w:rsidRPr="007F3252">
        <w:rPr>
          <w:sz w:val="26"/>
          <w:szCs w:val="26"/>
        </w:rPr>
        <w:t xml:space="preserve"> изложить в следующей редакции:</w:t>
      </w:r>
    </w:p>
    <w:p w14:paraId="192CBE6B" w14:textId="77777777" w:rsidR="007627A9" w:rsidRDefault="007627A9" w:rsidP="007627A9">
      <w:pPr>
        <w:jc w:val="right"/>
      </w:pPr>
    </w:p>
    <w:p w14:paraId="6491BF59" w14:textId="77777777" w:rsidR="007627A9" w:rsidRDefault="007627A9" w:rsidP="007627A9">
      <w:pPr>
        <w:jc w:val="right"/>
      </w:pPr>
    </w:p>
    <w:p w14:paraId="4666A72D" w14:textId="77777777" w:rsidR="007627A9" w:rsidRDefault="007627A9" w:rsidP="007627A9">
      <w:pPr>
        <w:jc w:val="right"/>
      </w:pPr>
    </w:p>
    <w:p w14:paraId="6B284E20" w14:textId="77777777" w:rsidR="007627A9" w:rsidRDefault="007627A9" w:rsidP="007627A9">
      <w:pPr>
        <w:jc w:val="right"/>
      </w:pPr>
    </w:p>
    <w:p w14:paraId="3C1164F4" w14:textId="77777777" w:rsidR="007627A9" w:rsidRDefault="007627A9" w:rsidP="007627A9">
      <w:pPr>
        <w:jc w:val="right"/>
      </w:pPr>
    </w:p>
    <w:p w14:paraId="6D954581" w14:textId="77777777" w:rsidR="007627A9" w:rsidRDefault="007627A9" w:rsidP="007627A9">
      <w:pPr>
        <w:jc w:val="right"/>
      </w:pPr>
    </w:p>
    <w:p w14:paraId="78CD62A9" w14:textId="77777777" w:rsidR="007627A9" w:rsidRDefault="007627A9" w:rsidP="007627A9">
      <w:pPr>
        <w:jc w:val="right"/>
      </w:pPr>
    </w:p>
    <w:p w14:paraId="42036CA3" w14:textId="77777777" w:rsidR="007627A9" w:rsidRDefault="007627A9" w:rsidP="007627A9">
      <w:pPr>
        <w:jc w:val="right"/>
      </w:pPr>
    </w:p>
    <w:p w14:paraId="6D229DB1" w14:textId="77777777" w:rsidR="007627A9" w:rsidRDefault="007627A9" w:rsidP="007627A9">
      <w:pPr>
        <w:jc w:val="right"/>
      </w:pPr>
    </w:p>
    <w:p w14:paraId="32D00F27" w14:textId="77777777" w:rsidR="007627A9" w:rsidRDefault="007627A9" w:rsidP="007627A9">
      <w:pPr>
        <w:jc w:val="right"/>
      </w:pPr>
    </w:p>
    <w:p w14:paraId="66A48710" w14:textId="77777777" w:rsidR="007627A9" w:rsidRDefault="007627A9" w:rsidP="007627A9">
      <w:pPr>
        <w:jc w:val="right"/>
      </w:pPr>
    </w:p>
    <w:p w14:paraId="7E9D0F66" w14:textId="77777777" w:rsidR="007627A9" w:rsidRDefault="007627A9" w:rsidP="007627A9">
      <w:pPr>
        <w:jc w:val="right"/>
      </w:pPr>
    </w:p>
    <w:p w14:paraId="37742C42" w14:textId="77777777" w:rsidR="007627A9" w:rsidRDefault="007627A9" w:rsidP="007627A9">
      <w:pPr>
        <w:jc w:val="right"/>
      </w:pPr>
    </w:p>
    <w:p w14:paraId="7160E470" w14:textId="77777777" w:rsidR="007627A9" w:rsidRDefault="007627A9" w:rsidP="007627A9">
      <w:pPr>
        <w:jc w:val="right"/>
      </w:pPr>
    </w:p>
    <w:p w14:paraId="06ADCFE5" w14:textId="77777777" w:rsidR="007627A9" w:rsidRDefault="007627A9" w:rsidP="007627A9">
      <w:pPr>
        <w:jc w:val="right"/>
      </w:pPr>
    </w:p>
    <w:p w14:paraId="761D984D" w14:textId="77777777" w:rsidR="007627A9" w:rsidRDefault="007627A9" w:rsidP="007627A9">
      <w:pPr>
        <w:jc w:val="right"/>
      </w:pPr>
    </w:p>
    <w:p w14:paraId="135607E6" w14:textId="77777777" w:rsidR="007627A9" w:rsidRDefault="007627A9" w:rsidP="007627A9">
      <w:pPr>
        <w:jc w:val="right"/>
      </w:pPr>
    </w:p>
    <w:p w14:paraId="6526CFA3" w14:textId="77777777" w:rsidR="007627A9" w:rsidRDefault="007627A9" w:rsidP="007627A9">
      <w:pPr>
        <w:jc w:val="right"/>
      </w:pPr>
    </w:p>
    <w:p w14:paraId="08406548" w14:textId="77777777" w:rsidR="007627A9" w:rsidRDefault="007627A9" w:rsidP="007627A9">
      <w:pPr>
        <w:jc w:val="right"/>
      </w:pPr>
    </w:p>
    <w:p w14:paraId="044A073B" w14:textId="1CF89A33" w:rsidR="007627A9" w:rsidRPr="007627A9" w:rsidRDefault="007627A9" w:rsidP="007627A9">
      <w:pPr>
        <w:jc w:val="right"/>
        <w:rPr>
          <w:b/>
        </w:rPr>
      </w:pPr>
      <w:r w:rsidRPr="007627A9">
        <w:rPr>
          <w:b/>
        </w:rPr>
        <w:lastRenderedPageBreak/>
        <w:t>Приложение 3</w:t>
      </w:r>
    </w:p>
    <w:p w14:paraId="2704219A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    к Решению «О бюджете муниципального </w:t>
      </w:r>
    </w:p>
    <w:p w14:paraId="6489C924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образования «Городской округ город </w:t>
      </w:r>
    </w:p>
    <w:p w14:paraId="14F64CC3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Малгобек» на 2025 год и на плановый </w:t>
      </w:r>
    </w:p>
    <w:p w14:paraId="47EB90C8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>период 2026 и 2027 годов»</w:t>
      </w:r>
    </w:p>
    <w:p w14:paraId="331E2E7C" w14:textId="77777777" w:rsidR="007627A9" w:rsidRPr="00543C0E" w:rsidRDefault="007627A9" w:rsidP="007627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7EA1F1E" w14:textId="77777777" w:rsidR="007627A9" w:rsidRPr="00F15015" w:rsidRDefault="007627A9" w:rsidP="007627A9">
      <w:pPr>
        <w:keepNext/>
        <w:jc w:val="center"/>
        <w:outlineLvl w:val="0"/>
        <w:rPr>
          <w:b/>
          <w:sz w:val="26"/>
          <w:szCs w:val="26"/>
        </w:rPr>
      </w:pPr>
      <w:r w:rsidRPr="00F15015">
        <w:rPr>
          <w:b/>
          <w:sz w:val="26"/>
          <w:szCs w:val="26"/>
        </w:rPr>
        <w:t xml:space="preserve">Распределение расходов бюджета муниципального образования «Городской округ город Малгобек» на 2025 год и на плановый период 2026 и 2027 годов по разделам и подразделам бюджетной классификации Российской Федерации </w:t>
      </w:r>
    </w:p>
    <w:p w14:paraId="5BB89418" w14:textId="77777777" w:rsidR="007627A9" w:rsidRDefault="007627A9" w:rsidP="007627A9">
      <w:pPr>
        <w:jc w:val="right"/>
        <w:rPr>
          <w:sz w:val="20"/>
          <w:szCs w:val="20"/>
        </w:rPr>
      </w:pPr>
    </w:p>
    <w:p w14:paraId="53164086" w14:textId="77777777" w:rsidR="007627A9" w:rsidRPr="00BB3E96" w:rsidRDefault="007627A9" w:rsidP="007627A9">
      <w:pPr>
        <w:ind w:left="708"/>
        <w:jc w:val="right"/>
        <w:rPr>
          <w:sz w:val="20"/>
          <w:szCs w:val="20"/>
        </w:rPr>
      </w:pPr>
      <w:proofErr w:type="spellStart"/>
      <w:r w:rsidRPr="00BB3E96">
        <w:rPr>
          <w:sz w:val="20"/>
          <w:szCs w:val="20"/>
        </w:rPr>
        <w:t>тыс.руб</w:t>
      </w:r>
      <w:proofErr w:type="spellEnd"/>
      <w:r w:rsidRPr="00BB3E96">
        <w:rPr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23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708"/>
        <w:gridCol w:w="596"/>
        <w:gridCol w:w="992"/>
        <w:gridCol w:w="993"/>
        <w:gridCol w:w="1105"/>
      </w:tblGrid>
      <w:tr w:rsidR="007627A9" w:rsidRPr="0062304B" w14:paraId="5E061F78" w14:textId="77777777" w:rsidTr="00D26FC3">
        <w:tc>
          <w:tcPr>
            <w:tcW w:w="6204" w:type="dxa"/>
          </w:tcPr>
          <w:p w14:paraId="17B62C6C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8" w:type="dxa"/>
          </w:tcPr>
          <w:p w14:paraId="42D2F99C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596" w:type="dxa"/>
          </w:tcPr>
          <w:p w14:paraId="32BEAF5D" w14:textId="77777777" w:rsidR="007627A9" w:rsidRPr="006740B8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740B8">
              <w:rPr>
                <w:b/>
                <w:sz w:val="20"/>
                <w:szCs w:val="20"/>
              </w:rPr>
              <w:t>Подраз</w:t>
            </w:r>
            <w:proofErr w:type="spellEnd"/>
          </w:p>
          <w:p w14:paraId="585A4685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740B8">
              <w:rPr>
                <w:b/>
                <w:sz w:val="20"/>
                <w:szCs w:val="20"/>
              </w:rPr>
              <w:t>дел</w:t>
            </w:r>
          </w:p>
        </w:tc>
        <w:tc>
          <w:tcPr>
            <w:tcW w:w="992" w:type="dxa"/>
          </w:tcPr>
          <w:p w14:paraId="1A503DF3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993" w:type="dxa"/>
          </w:tcPr>
          <w:p w14:paraId="136560C2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105" w:type="dxa"/>
          </w:tcPr>
          <w:p w14:paraId="333D9EE9" w14:textId="77777777" w:rsidR="007627A9" w:rsidRPr="0062304B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62304B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27</w:t>
            </w:r>
          </w:p>
        </w:tc>
      </w:tr>
      <w:tr w:rsidR="007627A9" w:rsidRPr="00C606F7" w14:paraId="24450835" w14:textId="77777777" w:rsidTr="00D26FC3">
        <w:tc>
          <w:tcPr>
            <w:tcW w:w="6204" w:type="dxa"/>
          </w:tcPr>
          <w:p w14:paraId="2BF21BBB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021EA64F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96" w:type="dxa"/>
          </w:tcPr>
          <w:p w14:paraId="6CDEE237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D9936B1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89192,2</w:t>
            </w:r>
          </w:p>
        </w:tc>
        <w:tc>
          <w:tcPr>
            <w:tcW w:w="993" w:type="dxa"/>
          </w:tcPr>
          <w:p w14:paraId="39D405A2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64763,9</w:t>
            </w:r>
          </w:p>
        </w:tc>
        <w:tc>
          <w:tcPr>
            <w:tcW w:w="1105" w:type="dxa"/>
          </w:tcPr>
          <w:p w14:paraId="15E8EFD2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65059,0</w:t>
            </w:r>
          </w:p>
        </w:tc>
      </w:tr>
      <w:tr w:rsidR="007627A9" w14:paraId="5C874C33" w14:textId="77777777" w:rsidTr="00D26FC3">
        <w:tc>
          <w:tcPr>
            <w:tcW w:w="6204" w:type="dxa"/>
          </w:tcPr>
          <w:p w14:paraId="0758A695" w14:textId="77777777" w:rsidR="007627A9" w:rsidRPr="00F43C98" w:rsidRDefault="007627A9" w:rsidP="00D26FC3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6EFB66FC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3DAACEFA" w14:textId="77777777" w:rsidR="007627A9" w:rsidRDefault="007627A9" w:rsidP="00D26FC3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14:paraId="5CD3295B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1523,7</w:t>
            </w:r>
          </w:p>
        </w:tc>
        <w:tc>
          <w:tcPr>
            <w:tcW w:w="993" w:type="dxa"/>
          </w:tcPr>
          <w:p w14:paraId="2BE66E6A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1156,7</w:t>
            </w:r>
          </w:p>
        </w:tc>
        <w:tc>
          <w:tcPr>
            <w:tcW w:w="1105" w:type="dxa"/>
          </w:tcPr>
          <w:p w14:paraId="422690A1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1156,7</w:t>
            </w:r>
          </w:p>
        </w:tc>
      </w:tr>
      <w:tr w:rsidR="007627A9" w14:paraId="23811560" w14:textId="77777777" w:rsidTr="00D26FC3">
        <w:tc>
          <w:tcPr>
            <w:tcW w:w="6204" w:type="dxa"/>
          </w:tcPr>
          <w:p w14:paraId="4D8326F4" w14:textId="77777777" w:rsidR="007627A9" w:rsidRPr="00F43C98" w:rsidRDefault="007627A9" w:rsidP="00D26FC3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14:paraId="3B7A4418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5C93244F" w14:textId="77777777" w:rsidR="007627A9" w:rsidRDefault="007627A9" w:rsidP="00D26FC3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13E4D181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9514,8</w:t>
            </w:r>
          </w:p>
        </w:tc>
        <w:tc>
          <w:tcPr>
            <w:tcW w:w="993" w:type="dxa"/>
          </w:tcPr>
          <w:p w14:paraId="4C45FD6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8831,7</w:t>
            </w:r>
          </w:p>
        </w:tc>
        <w:tc>
          <w:tcPr>
            <w:tcW w:w="1105" w:type="dxa"/>
          </w:tcPr>
          <w:p w14:paraId="34184E50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8831,7</w:t>
            </w:r>
          </w:p>
        </w:tc>
      </w:tr>
      <w:tr w:rsidR="007627A9" w14:paraId="01AA0B94" w14:textId="77777777" w:rsidTr="00D26FC3">
        <w:tc>
          <w:tcPr>
            <w:tcW w:w="6204" w:type="dxa"/>
          </w:tcPr>
          <w:p w14:paraId="2A1DD433" w14:textId="77777777" w:rsidR="007627A9" w:rsidRPr="00F43C98" w:rsidRDefault="007627A9" w:rsidP="00D26FC3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</w:tcPr>
          <w:p w14:paraId="55627793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3D923472" w14:textId="77777777" w:rsidR="007627A9" w:rsidRDefault="007627A9" w:rsidP="00D26FC3">
            <w:pPr>
              <w:jc w:val="center"/>
            </w:pPr>
            <w:r>
              <w:t>04</w:t>
            </w:r>
          </w:p>
        </w:tc>
        <w:tc>
          <w:tcPr>
            <w:tcW w:w="992" w:type="dxa"/>
          </w:tcPr>
          <w:p w14:paraId="2CF2BE6D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37377,6</w:t>
            </w:r>
          </w:p>
        </w:tc>
        <w:tc>
          <w:tcPr>
            <w:tcW w:w="993" w:type="dxa"/>
          </w:tcPr>
          <w:p w14:paraId="77801A3C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36103,3</w:t>
            </w:r>
          </w:p>
        </w:tc>
        <w:tc>
          <w:tcPr>
            <w:tcW w:w="1105" w:type="dxa"/>
          </w:tcPr>
          <w:p w14:paraId="087B6A4F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36477,6</w:t>
            </w:r>
          </w:p>
        </w:tc>
      </w:tr>
      <w:tr w:rsidR="007627A9" w14:paraId="6D0A0EE8" w14:textId="77777777" w:rsidTr="00D26FC3">
        <w:tc>
          <w:tcPr>
            <w:tcW w:w="6204" w:type="dxa"/>
          </w:tcPr>
          <w:p w14:paraId="738AED0D" w14:textId="77777777" w:rsidR="007627A9" w:rsidRPr="008321BF" w:rsidRDefault="007627A9" w:rsidP="00D26F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708" w:type="dxa"/>
          </w:tcPr>
          <w:p w14:paraId="33B50615" w14:textId="77777777" w:rsidR="007627A9" w:rsidRPr="008321BF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42B72A79" w14:textId="77777777" w:rsidR="007627A9" w:rsidRPr="008321BF" w:rsidRDefault="007627A9" w:rsidP="00D26FC3">
            <w:pPr>
              <w:jc w:val="center"/>
            </w:pPr>
            <w:r>
              <w:t>05</w:t>
            </w:r>
          </w:p>
        </w:tc>
        <w:tc>
          <w:tcPr>
            <w:tcW w:w="992" w:type="dxa"/>
          </w:tcPr>
          <w:p w14:paraId="07E52B71" w14:textId="77777777" w:rsidR="007627A9" w:rsidRPr="008321BF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93" w:type="dxa"/>
          </w:tcPr>
          <w:p w14:paraId="7DC04C76" w14:textId="77777777" w:rsidR="007627A9" w:rsidRPr="008321BF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105" w:type="dxa"/>
          </w:tcPr>
          <w:p w14:paraId="554256D5" w14:textId="77777777" w:rsidR="007627A9" w:rsidRPr="008321BF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</w:tr>
      <w:tr w:rsidR="007627A9" w14:paraId="451A9ED1" w14:textId="77777777" w:rsidTr="00D26FC3">
        <w:tc>
          <w:tcPr>
            <w:tcW w:w="6204" w:type="dxa"/>
          </w:tcPr>
          <w:p w14:paraId="35EAB8D7" w14:textId="77777777" w:rsidR="007627A9" w:rsidRPr="00F43C98" w:rsidRDefault="007627A9" w:rsidP="00D26FC3">
            <w:pPr>
              <w:jc w:val="both"/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14:paraId="08C1F2F1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1391AB12" w14:textId="77777777" w:rsidR="007627A9" w:rsidRDefault="007627A9" w:rsidP="00D26FC3">
            <w:pPr>
              <w:jc w:val="center"/>
            </w:pPr>
            <w:r>
              <w:t>06</w:t>
            </w:r>
          </w:p>
        </w:tc>
        <w:tc>
          <w:tcPr>
            <w:tcW w:w="992" w:type="dxa"/>
          </w:tcPr>
          <w:p w14:paraId="565C88C3" w14:textId="77777777" w:rsidR="007627A9" w:rsidRPr="00591366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12184,0</w:t>
            </w:r>
          </w:p>
        </w:tc>
        <w:tc>
          <w:tcPr>
            <w:tcW w:w="993" w:type="dxa"/>
          </w:tcPr>
          <w:p w14:paraId="36F775A9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8536,2</w:t>
            </w:r>
          </w:p>
        </w:tc>
        <w:tc>
          <w:tcPr>
            <w:tcW w:w="1105" w:type="dxa"/>
          </w:tcPr>
          <w:p w14:paraId="4E699F8C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8536,2</w:t>
            </w:r>
          </w:p>
        </w:tc>
      </w:tr>
      <w:tr w:rsidR="007627A9" w:rsidRPr="0062304B" w14:paraId="194007C9" w14:textId="77777777" w:rsidTr="00D26FC3">
        <w:trPr>
          <w:trHeight w:val="270"/>
        </w:trPr>
        <w:tc>
          <w:tcPr>
            <w:tcW w:w="6204" w:type="dxa"/>
          </w:tcPr>
          <w:p w14:paraId="294B936A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</w:tcPr>
          <w:p w14:paraId="53631B07" w14:textId="77777777" w:rsidR="007627A9" w:rsidRPr="004A06F1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1C10CD5D" w14:textId="77777777" w:rsidR="007627A9" w:rsidRPr="004A06F1" w:rsidRDefault="007627A9" w:rsidP="00D26FC3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4BA318E4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AFEADD5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05" w:type="dxa"/>
          </w:tcPr>
          <w:p w14:paraId="275F9767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</w:tr>
      <w:tr w:rsidR="007627A9" w:rsidRPr="0062304B" w14:paraId="7F1ED609" w14:textId="77777777" w:rsidTr="00D26FC3">
        <w:trPr>
          <w:trHeight w:val="270"/>
        </w:trPr>
        <w:tc>
          <w:tcPr>
            <w:tcW w:w="6204" w:type="dxa"/>
          </w:tcPr>
          <w:p w14:paraId="48777ACB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2169B4">
              <w:rPr>
                <w:sz w:val="20"/>
                <w:szCs w:val="20"/>
              </w:rPr>
              <w:t>Формирование резерва на исполнение судебных актов</w:t>
            </w:r>
          </w:p>
        </w:tc>
        <w:tc>
          <w:tcPr>
            <w:tcW w:w="708" w:type="dxa"/>
          </w:tcPr>
          <w:p w14:paraId="2AAE903E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05E073D8" w14:textId="77777777" w:rsidR="007627A9" w:rsidRDefault="007627A9" w:rsidP="00D26FC3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14:paraId="0EC8C65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14:paraId="476EADA9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05" w:type="dxa"/>
          </w:tcPr>
          <w:p w14:paraId="7C08F7F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</w:tr>
      <w:tr w:rsidR="007627A9" w:rsidRPr="0062304B" w14:paraId="2F4A057B" w14:textId="77777777" w:rsidTr="00D26FC3">
        <w:trPr>
          <w:trHeight w:val="270"/>
        </w:trPr>
        <w:tc>
          <w:tcPr>
            <w:tcW w:w="6204" w:type="dxa"/>
          </w:tcPr>
          <w:p w14:paraId="5D0626C1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</w:tcPr>
          <w:p w14:paraId="5009B452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596" w:type="dxa"/>
          </w:tcPr>
          <w:p w14:paraId="1F579172" w14:textId="77777777" w:rsidR="007627A9" w:rsidRDefault="007627A9" w:rsidP="00D26FC3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14:paraId="7D738C37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28585,1</w:t>
            </w:r>
          </w:p>
        </w:tc>
        <w:tc>
          <w:tcPr>
            <w:tcW w:w="993" w:type="dxa"/>
          </w:tcPr>
          <w:p w14:paraId="54D716F6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6350,0</w:t>
            </w:r>
          </w:p>
        </w:tc>
        <w:tc>
          <w:tcPr>
            <w:tcW w:w="1105" w:type="dxa"/>
          </w:tcPr>
          <w:p w14:paraId="5A98B44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6350,0</w:t>
            </w:r>
          </w:p>
        </w:tc>
      </w:tr>
      <w:tr w:rsidR="007627A9" w:rsidRPr="0062304B" w14:paraId="639880F6" w14:textId="77777777" w:rsidTr="00D26FC3">
        <w:trPr>
          <w:trHeight w:val="270"/>
        </w:trPr>
        <w:tc>
          <w:tcPr>
            <w:tcW w:w="6204" w:type="dxa"/>
          </w:tcPr>
          <w:p w14:paraId="45C0FDCD" w14:textId="77777777" w:rsidR="007627A9" w:rsidRPr="00A61832" w:rsidRDefault="007627A9" w:rsidP="00D26FC3">
            <w:pPr>
              <w:jc w:val="both"/>
              <w:rPr>
                <w:sz w:val="20"/>
                <w:szCs w:val="20"/>
              </w:rPr>
            </w:pPr>
            <w:r w:rsidRPr="00A61832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14:paraId="17D56B34" w14:textId="77777777" w:rsidR="007627A9" w:rsidRPr="00A61832" w:rsidRDefault="007627A9" w:rsidP="00D26FC3">
            <w:pPr>
              <w:jc w:val="center"/>
              <w:rPr>
                <w:b/>
              </w:rPr>
            </w:pPr>
            <w:r w:rsidRPr="00A61832">
              <w:rPr>
                <w:b/>
              </w:rPr>
              <w:t>03</w:t>
            </w:r>
          </w:p>
        </w:tc>
        <w:tc>
          <w:tcPr>
            <w:tcW w:w="596" w:type="dxa"/>
          </w:tcPr>
          <w:p w14:paraId="717E7989" w14:textId="77777777" w:rsidR="007627A9" w:rsidRPr="00A61832" w:rsidRDefault="007627A9" w:rsidP="00D26F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C098032" w14:textId="77777777" w:rsidR="007627A9" w:rsidRPr="00A61832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2992,1</w:t>
            </w:r>
          </w:p>
        </w:tc>
        <w:tc>
          <w:tcPr>
            <w:tcW w:w="993" w:type="dxa"/>
          </w:tcPr>
          <w:p w14:paraId="3387C8B8" w14:textId="77777777" w:rsidR="007627A9" w:rsidRPr="00A61832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2584,7</w:t>
            </w:r>
          </w:p>
        </w:tc>
        <w:tc>
          <w:tcPr>
            <w:tcW w:w="1105" w:type="dxa"/>
          </w:tcPr>
          <w:p w14:paraId="7B2C0A6A" w14:textId="77777777" w:rsidR="007627A9" w:rsidRPr="00A61832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2584,7</w:t>
            </w:r>
          </w:p>
        </w:tc>
      </w:tr>
      <w:tr w:rsidR="007627A9" w:rsidRPr="0062304B" w14:paraId="696C3455" w14:textId="77777777" w:rsidTr="00D26FC3">
        <w:trPr>
          <w:trHeight w:val="270"/>
        </w:trPr>
        <w:tc>
          <w:tcPr>
            <w:tcW w:w="6204" w:type="dxa"/>
          </w:tcPr>
          <w:p w14:paraId="6C985254" w14:textId="77777777" w:rsidR="007627A9" w:rsidRPr="00074200" w:rsidRDefault="007627A9" w:rsidP="00D26FC3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92AD3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14:paraId="2A9B4F1D" w14:textId="77777777" w:rsidR="007627A9" w:rsidRPr="00E6619B" w:rsidRDefault="007627A9" w:rsidP="00D26FC3">
            <w:pPr>
              <w:jc w:val="center"/>
            </w:pPr>
            <w:r w:rsidRPr="00E6619B">
              <w:t>03</w:t>
            </w:r>
          </w:p>
        </w:tc>
        <w:tc>
          <w:tcPr>
            <w:tcW w:w="596" w:type="dxa"/>
          </w:tcPr>
          <w:p w14:paraId="2336C2E9" w14:textId="77777777" w:rsidR="007627A9" w:rsidRPr="00E6619B" w:rsidRDefault="007627A9" w:rsidP="00D26FC3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14:paraId="06E0210A" w14:textId="77777777" w:rsidR="007627A9" w:rsidRPr="00591366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2692,1</w:t>
            </w:r>
          </w:p>
        </w:tc>
        <w:tc>
          <w:tcPr>
            <w:tcW w:w="993" w:type="dxa"/>
          </w:tcPr>
          <w:p w14:paraId="5F603F8B" w14:textId="77777777" w:rsidR="007627A9" w:rsidRPr="00E6619B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2284,7</w:t>
            </w:r>
          </w:p>
        </w:tc>
        <w:tc>
          <w:tcPr>
            <w:tcW w:w="1105" w:type="dxa"/>
          </w:tcPr>
          <w:p w14:paraId="0A729935" w14:textId="77777777" w:rsidR="007627A9" w:rsidRPr="00E6619B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2284,7</w:t>
            </w:r>
          </w:p>
        </w:tc>
      </w:tr>
      <w:tr w:rsidR="007627A9" w:rsidRPr="0062304B" w14:paraId="205CB386" w14:textId="77777777" w:rsidTr="00D26FC3">
        <w:trPr>
          <w:trHeight w:val="270"/>
        </w:trPr>
        <w:tc>
          <w:tcPr>
            <w:tcW w:w="6204" w:type="dxa"/>
          </w:tcPr>
          <w:p w14:paraId="772095EA" w14:textId="77777777" w:rsidR="007627A9" w:rsidRPr="00A61832" w:rsidRDefault="007627A9" w:rsidP="00D26FC3">
            <w:pPr>
              <w:jc w:val="both"/>
              <w:rPr>
                <w:sz w:val="20"/>
                <w:szCs w:val="20"/>
              </w:rPr>
            </w:pPr>
            <w:r w:rsidRPr="00A61832">
              <w:rPr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</w:tcPr>
          <w:p w14:paraId="38242792" w14:textId="77777777" w:rsidR="007627A9" w:rsidRDefault="007627A9" w:rsidP="00D26FC3">
            <w:pPr>
              <w:jc w:val="center"/>
            </w:pPr>
            <w:r>
              <w:t>03</w:t>
            </w:r>
          </w:p>
        </w:tc>
        <w:tc>
          <w:tcPr>
            <w:tcW w:w="596" w:type="dxa"/>
          </w:tcPr>
          <w:p w14:paraId="5E0EE5BA" w14:textId="77777777" w:rsidR="007627A9" w:rsidRDefault="007627A9" w:rsidP="00D26FC3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14:paraId="7C8FFAAA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3" w:type="dxa"/>
          </w:tcPr>
          <w:p w14:paraId="3A9053C1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05" w:type="dxa"/>
          </w:tcPr>
          <w:p w14:paraId="4DE9E0AA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</w:tr>
      <w:tr w:rsidR="007627A9" w:rsidRPr="0062304B" w14:paraId="1F677309" w14:textId="77777777" w:rsidTr="00D26FC3">
        <w:trPr>
          <w:trHeight w:val="270"/>
        </w:trPr>
        <w:tc>
          <w:tcPr>
            <w:tcW w:w="6204" w:type="dxa"/>
          </w:tcPr>
          <w:p w14:paraId="1F5FE663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</w:tcPr>
          <w:p w14:paraId="3D161B1D" w14:textId="77777777" w:rsidR="007627A9" w:rsidRPr="00302E3C" w:rsidRDefault="007627A9" w:rsidP="00D26FC3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96" w:type="dxa"/>
          </w:tcPr>
          <w:p w14:paraId="141AF563" w14:textId="77777777" w:rsidR="007627A9" w:rsidRPr="00302E3C" w:rsidRDefault="007627A9" w:rsidP="00D26FC3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6944A63D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53353,9</w:t>
            </w:r>
          </w:p>
        </w:tc>
        <w:tc>
          <w:tcPr>
            <w:tcW w:w="993" w:type="dxa"/>
          </w:tcPr>
          <w:p w14:paraId="09AA52BF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14404,8</w:t>
            </w:r>
          </w:p>
        </w:tc>
        <w:tc>
          <w:tcPr>
            <w:tcW w:w="1105" w:type="dxa"/>
          </w:tcPr>
          <w:p w14:paraId="66352208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14987,6</w:t>
            </w:r>
          </w:p>
        </w:tc>
      </w:tr>
      <w:tr w:rsidR="007627A9" w:rsidRPr="0062304B" w14:paraId="50F1BD5A" w14:textId="77777777" w:rsidTr="00D26FC3">
        <w:trPr>
          <w:trHeight w:val="270"/>
        </w:trPr>
        <w:tc>
          <w:tcPr>
            <w:tcW w:w="6204" w:type="dxa"/>
          </w:tcPr>
          <w:p w14:paraId="5EB4E9D9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</w:tcPr>
          <w:p w14:paraId="5D7C11E8" w14:textId="77777777" w:rsidR="007627A9" w:rsidRDefault="007627A9" w:rsidP="00D26FC3">
            <w:pPr>
              <w:jc w:val="center"/>
            </w:pPr>
            <w:r>
              <w:t>04</w:t>
            </w:r>
          </w:p>
        </w:tc>
        <w:tc>
          <w:tcPr>
            <w:tcW w:w="596" w:type="dxa"/>
          </w:tcPr>
          <w:p w14:paraId="7BC7D695" w14:textId="77777777" w:rsidR="007627A9" w:rsidRDefault="007627A9" w:rsidP="00D26FC3">
            <w:pPr>
              <w:jc w:val="center"/>
            </w:pPr>
            <w:r>
              <w:t>09</w:t>
            </w:r>
          </w:p>
        </w:tc>
        <w:tc>
          <w:tcPr>
            <w:tcW w:w="992" w:type="dxa"/>
          </w:tcPr>
          <w:p w14:paraId="3C800226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53183,9</w:t>
            </w:r>
          </w:p>
        </w:tc>
        <w:tc>
          <w:tcPr>
            <w:tcW w:w="993" w:type="dxa"/>
          </w:tcPr>
          <w:p w14:paraId="15DF3490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14204,8</w:t>
            </w:r>
          </w:p>
        </w:tc>
        <w:tc>
          <w:tcPr>
            <w:tcW w:w="1105" w:type="dxa"/>
          </w:tcPr>
          <w:p w14:paraId="2EF03A1A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14787,6</w:t>
            </w:r>
          </w:p>
        </w:tc>
      </w:tr>
      <w:tr w:rsidR="007627A9" w:rsidRPr="0062304B" w14:paraId="749231EC" w14:textId="77777777" w:rsidTr="00D26FC3">
        <w:trPr>
          <w:trHeight w:val="270"/>
        </w:trPr>
        <w:tc>
          <w:tcPr>
            <w:tcW w:w="6204" w:type="dxa"/>
          </w:tcPr>
          <w:p w14:paraId="64FA1197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37332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</w:tcPr>
          <w:p w14:paraId="6881BD46" w14:textId="77777777" w:rsidR="007627A9" w:rsidRPr="007F3252" w:rsidRDefault="007627A9" w:rsidP="00D26FC3">
            <w:pPr>
              <w:jc w:val="center"/>
              <w:rPr>
                <w:sz w:val="22"/>
                <w:szCs w:val="22"/>
              </w:rPr>
            </w:pPr>
            <w:r w:rsidRPr="007F3252">
              <w:rPr>
                <w:sz w:val="22"/>
                <w:szCs w:val="22"/>
              </w:rPr>
              <w:t>04</w:t>
            </w:r>
          </w:p>
        </w:tc>
        <w:tc>
          <w:tcPr>
            <w:tcW w:w="596" w:type="dxa"/>
          </w:tcPr>
          <w:p w14:paraId="54470417" w14:textId="77777777" w:rsidR="007627A9" w:rsidRPr="007F3252" w:rsidRDefault="007627A9" w:rsidP="00D26FC3">
            <w:pPr>
              <w:jc w:val="center"/>
              <w:rPr>
                <w:sz w:val="22"/>
                <w:szCs w:val="22"/>
              </w:rPr>
            </w:pPr>
            <w:r w:rsidRPr="007F3252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14:paraId="4374C225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</w:tcPr>
          <w:p w14:paraId="7148CC79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105" w:type="dxa"/>
          </w:tcPr>
          <w:p w14:paraId="10D91F4B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</w:tr>
      <w:tr w:rsidR="007627A9" w14:paraId="0CB8D23E" w14:textId="77777777" w:rsidTr="00D26FC3">
        <w:trPr>
          <w:trHeight w:val="270"/>
        </w:trPr>
        <w:tc>
          <w:tcPr>
            <w:tcW w:w="6204" w:type="dxa"/>
          </w:tcPr>
          <w:p w14:paraId="279214FC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2A3BD0E7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96" w:type="dxa"/>
          </w:tcPr>
          <w:p w14:paraId="53CA0116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07989AAA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85864,0</w:t>
            </w:r>
          </w:p>
        </w:tc>
        <w:tc>
          <w:tcPr>
            <w:tcW w:w="993" w:type="dxa"/>
          </w:tcPr>
          <w:p w14:paraId="04720DEE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45829,1</w:t>
            </w:r>
          </w:p>
        </w:tc>
        <w:tc>
          <w:tcPr>
            <w:tcW w:w="1105" w:type="dxa"/>
          </w:tcPr>
          <w:p w14:paraId="268D1058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48829,1</w:t>
            </w:r>
          </w:p>
        </w:tc>
      </w:tr>
      <w:tr w:rsidR="007627A9" w14:paraId="3E2E8716" w14:textId="77777777" w:rsidTr="00D26FC3">
        <w:trPr>
          <w:trHeight w:val="270"/>
        </w:trPr>
        <w:tc>
          <w:tcPr>
            <w:tcW w:w="6204" w:type="dxa"/>
          </w:tcPr>
          <w:p w14:paraId="296658EF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</w:tcPr>
          <w:p w14:paraId="566E9C71" w14:textId="77777777" w:rsidR="007627A9" w:rsidRDefault="007627A9" w:rsidP="00D26FC3">
            <w:pPr>
              <w:jc w:val="center"/>
            </w:pPr>
            <w:r>
              <w:t>05</w:t>
            </w:r>
          </w:p>
        </w:tc>
        <w:tc>
          <w:tcPr>
            <w:tcW w:w="596" w:type="dxa"/>
          </w:tcPr>
          <w:p w14:paraId="6C749029" w14:textId="77777777" w:rsidR="007627A9" w:rsidRDefault="007627A9" w:rsidP="00D26FC3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4ECB716D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59603,7</w:t>
            </w:r>
          </w:p>
        </w:tc>
        <w:tc>
          <w:tcPr>
            <w:tcW w:w="993" w:type="dxa"/>
          </w:tcPr>
          <w:p w14:paraId="6DCB383D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22151,2</w:t>
            </w:r>
          </w:p>
        </w:tc>
        <w:tc>
          <w:tcPr>
            <w:tcW w:w="1105" w:type="dxa"/>
          </w:tcPr>
          <w:p w14:paraId="28396D9A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25151,2</w:t>
            </w:r>
          </w:p>
        </w:tc>
      </w:tr>
      <w:tr w:rsidR="007627A9" w14:paraId="7F5E6079" w14:textId="77777777" w:rsidTr="00D26FC3">
        <w:trPr>
          <w:trHeight w:val="270"/>
        </w:trPr>
        <w:tc>
          <w:tcPr>
            <w:tcW w:w="6204" w:type="dxa"/>
          </w:tcPr>
          <w:p w14:paraId="1A011E2D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</w:tcPr>
          <w:p w14:paraId="37EF6D41" w14:textId="77777777" w:rsidR="007627A9" w:rsidRDefault="007627A9" w:rsidP="00D26FC3">
            <w:pPr>
              <w:jc w:val="center"/>
            </w:pPr>
            <w:r>
              <w:t>05</w:t>
            </w:r>
          </w:p>
        </w:tc>
        <w:tc>
          <w:tcPr>
            <w:tcW w:w="596" w:type="dxa"/>
          </w:tcPr>
          <w:p w14:paraId="773F2655" w14:textId="77777777" w:rsidR="007627A9" w:rsidRDefault="007627A9" w:rsidP="00D26FC3">
            <w:pPr>
              <w:jc w:val="center"/>
            </w:pPr>
            <w:r>
              <w:t>05</w:t>
            </w:r>
          </w:p>
        </w:tc>
        <w:tc>
          <w:tcPr>
            <w:tcW w:w="992" w:type="dxa"/>
          </w:tcPr>
          <w:p w14:paraId="4CAE9545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26260,3</w:t>
            </w:r>
          </w:p>
        </w:tc>
        <w:tc>
          <w:tcPr>
            <w:tcW w:w="993" w:type="dxa"/>
          </w:tcPr>
          <w:p w14:paraId="60A164C9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23677,9</w:t>
            </w:r>
          </w:p>
        </w:tc>
        <w:tc>
          <w:tcPr>
            <w:tcW w:w="1105" w:type="dxa"/>
          </w:tcPr>
          <w:p w14:paraId="2AA4625D" w14:textId="77777777" w:rsidR="007627A9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23677,9</w:t>
            </w:r>
          </w:p>
        </w:tc>
      </w:tr>
      <w:tr w:rsidR="007627A9" w:rsidRPr="0062304B" w14:paraId="0CDA5AC4" w14:textId="77777777" w:rsidTr="00D26FC3">
        <w:trPr>
          <w:trHeight w:val="270"/>
        </w:trPr>
        <w:tc>
          <w:tcPr>
            <w:tcW w:w="6204" w:type="dxa"/>
          </w:tcPr>
          <w:p w14:paraId="62A8083A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</w:tcPr>
          <w:p w14:paraId="63508617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07</w:t>
            </w:r>
          </w:p>
        </w:tc>
        <w:tc>
          <w:tcPr>
            <w:tcW w:w="596" w:type="dxa"/>
          </w:tcPr>
          <w:p w14:paraId="23350536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4415AED3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19038,3</w:t>
            </w:r>
          </w:p>
        </w:tc>
        <w:tc>
          <w:tcPr>
            <w:tcW w:w="993" w:type="dxa"/>
          </w:tcPr>
          <w:p w14:paraId="0EE0B610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17408,3</w:t>
            </w:r>
          </w:p>
        </w:tc>
        <w:tc>
          <w:tcPr>
            <w:tcW w:w="1105" w:type="dxa"/>
          </w:tcPr>
          <w:p w14:paraId="5DB53C62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17408,3</w:t>
            </w:r>
          </w:p>
        </w:tc>
      </w:tr>
      <w:tr w:rsidR="007627A9" w14:paraId="6B100437" w14:textId="77777777" w:rsidTr="00D26FC3">
        <w:trPr>
          <w:trHeight w:val="270"/>
        </w:trPr>
        <w:tc>
          <w:tcPr>
            <w:tcW w:w="6204" w:type="dxa"/>
          </w:tcPr>
          <w:p w14:paraId="2FD8B88B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 xml:space="preserve">Дополнительное образование </w:t>
            </w:r>
          </w:p>
        </w:tc>
        <w:tc>
          <w:tcPr>
            <w:tcW w:w="708" w:type="dxa"/>
          </w:tcPr>
          <w:p w14:paraId="282C6DD6" w14:textId="77777777" w:rsidR="007627A9" w:rsidRDefault="007627A9" w:rsidP="00D26FC3">
            <w:pPr>
              <w:jc w:val="center"/>
            </w:pPr>
            <w:r>
              <w:t>07</w:t>
            </w:r>
          </w:p>
        </w:tc>
        <w:tc>
          <w:tcPr>
            <w:tcW w:w="596" w:type="dxa"/>
          </w:tcPr>
          <w:p w14:paraId="4B7E6D34" w14:textId="77777777" w:rsidR="007627A9" w:rsidRDefault="007627A9" w:rsidP="00D26FC3">
            <w:pPr>
              <w:jc w:val="center"/>
            </w:pPr>
            <w:r>
              <w:t>03</w:t>
            </w:r>
          </w:p>
        </w:tc>
        <w:tc>
          <w:tcPr>
            <w:tcW w:w="992" w:type="dxa"/>
          </w:tcPr>
          <w:p w14:paraId="4C304226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19038,3</w:t>
            </w:r>
          </w:p>
        </w:tc>
        <w:tc>
          <w:tcPr>
            <w:tcW w:w="993" w:type="dxa"/>
          </w:tcPr>
          <w:p w14:paraId="726698F9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17408,3</w:t>
            </w:r>
          </w:p>
        </w:tc>
        <w:tc>
          <w:tcPr>
            <w:tcW w:w="1105" w:type="dxa"/>
          </w:tcPr>
          <w:p w14:paraId="65077B3F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17408,3</w:t>
            </w:r>
          </w:p>
        </w:tc>
      </w:tr>
      <w:tr w:rsidR="007627A9" w:rsidRPr="0062304B" w14:paraId="5B4D86DB" w14:textId="77777777" w:rsidTr="00D26FC3">
        <w:trPr>
          <w:trHeight w:val="270"/>
        </w:trPr>
        <w:tc>
          <w:tcPr>
            <w:tcW w:w="6204" w:type="dxa"/>
          </w:tcPr>
          <w:p w14:paraId="607E9423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8" w:type="dxa"/>
          </w:tcPr>
          <w:p w14:paraId="7305DAC1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596" w:type="dxa"/>
          </w:tcPr>
          <w:p w14:paraId="42A6085D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BA123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53450,0</w:t>
            </w:r>
          </w:p>
        </w:tc>
        <w:tc>
          <w:tcPr>
            <w:tcW w:w="993" w:type="dxa"/>
          </w:tcPr>
          <w:p w14:paraId="4B81B540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51134,0</w:t>
            </w:r>
          </w:p>
        </w:tc>
        <w:tc>
          <w:tcPr>
            <w:tcW w:w="1105" w:type="dxa"/>
          </w:tcPr>
          <w:p w14:paraId="4A1323B4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51134,0</w:t>
            </w:r>
          </w:p>
        </w:tc>
      </w:tr>
      <w:tr w:rsidR="007627A9" w14:paraId="23B353B5" w14:textId="77777777" w:rsidTr="00D26FC3">
        <w:trPr>
          <w:trHeight w:val="270"/>
        </w:trPr>
        <w:tc>
          <w:tcPr>
            <w:tcW w:w="6204" w:type="dxa"/>
          </w:tcPr>
          <w:p w14:paraId="483B70ED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Культура</w:t>
            </w:r>
          </w:p>
        </w:tc>
        <w:tc>
          <w:tcPr>
            <w:tcW w:w="708" w:type="dxa"/>
          </w:tcPr>
          <w:p w14:paraId="2B68071F" w14:textId="77777777" w:rsidR="007627A9" w:rsidRDefault="007627A9" w:rsidP="00D26FC3">
            <w:pPr>
              <w:jc w:val="center"/>
            </w:pPr>
            <w:r>
              <w:t>08</w:t>
            </w:r>
          </w:p>
        </w:tc>
        <w:tc>
          <w:tcPr>
            <w:tcW w:w="596" w:type="dxa"/>
          </w:tcPr>
          <w:p w14:paraId="50E5EDA1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14:paraId="1FDA0A43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53450,0</w:t>
            </w:r>
          </w:p>
        </w:tc>
        <w:tc>
          <w:tcPr>
            <w:tcW w:w="993" w:type="dxa"/>
          </w:tcPr>
          <w:p w14:paraId="0AC87ED7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51134,0</w:t>
            </w:r>
          </w:p>
        </w:tc>
        <w:tc>
          <w:tcPr>
            <w:tcW w:w="1105" w:type="dxa"/>
          </w:tcPr>
          <w:p w14:paraId="48B6B10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51134,0</w:t>
            </w:r>
          </w:p>
        </w:tc>
      </w:tr>
      <w:tr w:rsidR="007627A9" w:rsidRPr="0062304B" w14:paraId="6C08E28B" w14:textId="77777777" w:rsidTr="00D26FC3">
        <w:trPr>
          <w:trHeight w:val="270"/>
        </w:trPr>
        <w:tc>
          <w:tcPr>
            <w:tcW w:w="6204" w:type="dxa"/>
          </w:tcPr>
          <w:p w14:paraId="319F16A1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</w:tcPr>
          <w:p w14:paraId="3F33EA17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96" w:type="dxa"/>
          </w:tcPr>
          <w:p w14:paraId="45A858C2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661F399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3869,8</w:t>
            </w:r>
          </w:p>
        </w:tc>
        <w:tc>
          <w:tcPr>
            <w:tcW w:w="993" w:type="dxa"/>
          </w:tcPr>
          <w:p w14:paraId="56CB2EB7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5934,8</w:t>
            </w:r>
          </w:p>
        </w:tc>
        <w:tc>
          <w:tcPr>
            <w:tcW w:w="1105" w:type="dxa"/>
          </w:tcPr>
          <w:p w14:paraId="4BCBFF2B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2533,9</w:t>
            </w:r>
          </w:p>
        </w:tc>
      </w:tr>
      <w:tr w:rsidR="007627A9" w14:paraId="37CB0D84" w14:textId="77777777" w:rsidTr="00D26FC3">
        <w:trPr>
          <w:trHeight w:val="270"/>
        </w:trPr>
        <w:tc>
          <w:tcPr>
            <w:tcW w:w="6204" w:type="dxa"/>
          </w:tcPr>
          <w:p w14:paraId="2BE7EB1A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08" w:type="dxa"/>
          </w:tcPr>
          <w:p w14:paraId="7B3320FA" w14:textId="77777777" w:rsidR="007627A9" w:rsidRDefault="007627A9" w:rsidP="00D26FC3">
            <w:pPr>
              <w:jc w:val="center"/>
            </w:pPr>
            <w:r>
              <w:t>10</w:t>
            </w:r>
          </w:p>
        </w:tc>
        <w:tc>
          <w:tcPr>
            <w:tcW w:w="596" w:type="dxa"/>
          </w:tcPr>
          <w:p w14:paraId="73852388" w14:textId="77777777" w:rsidR="007627A9" w:rsidRDefault="007627A9" w:rsidP="00D26FC3">
            <w:pPr>
              <w:jc w:val="center"/>
            </w:pPr>
            <w:r>
              <w:t>04</w:t>
            </w:r>
          </w:p>
        </w:tc>
        <w:tc>
          <w:tcPr>
            <w:tcW w:w="992" w:type="dxa"/>
          </w:tcPr>
          <w:p w14:paraId="55B11D67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3869,8</w:t>
            </w:r>
          </w:p>
        </w:tc>
        <w:tc>
          <w:tcPr>
            <w:tcW w:w="993" w:type="dxa"/>
          </w:tcPr>
          <w:p w14:paraId="06C1E225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5934,8</w:t>
            </w:r>
          </w:p>
        </w:tc>
        <w:tc>
          <w:tcPr>
            <w:tcW w:w="1105" w:type="dxa"/>
          </w:tcPr>
          <w:p w14:paraId="570D643B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2533,9</w:t>
            </w:r>
          </w:p>
        </w:tc>
      </w:tr>
      <w:tr w:rsidR="007627A9" w14:paraId="2DF483B1" w14:textId="77777777" w:rsidTr="00D26FC3">
        <w:trPr>
          <w:trHeight w:val="270"/>
        </w:trPr>
        <w:tc>
          <w:tcPr>
            <w:tcW w:w="6204" w:type="dxa"/>
          </w:tcPr>
          <w:p w14:paraId="03D251E1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</w:tcPr>
          <w:p w14:paraId="369BDECF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96" w:type="dxa"/>
          </w:tcPr>
          <w:p w14:paraId="14BF7C46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10F5170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63134,7</w:t>
            </w:r>
          </w:p>
        </w:tc>
        <w:tc>
          <w:tcPr>
            <w:tcW w:w="993" w:type="dxa"/>
          </w:tcPr>
          <w:p w14:paraId="13B3FE85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57892,5</w:t>
            </w:r>
          </w:p>
        </w:tc>
        <w:tc>
          <w:tcPr>
            <w:tcW w:w="1105" w:type="dxa"/>
          </w:tcPr>
          <w:p w14:paraId="7B37FD12" w14:textId="77777777" w:rsidR="007627A9" w:rsidRPr="00041DDB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57892,5</w:t>
            </w:r>
          </w:p>
        </w:tc>
      </w:tr>
      <w:tr w:rsidR="007627A9" w14:paraId="3F9521DB" w14:textId="77777777" w:rsidTr="00D26FC3">
        <w:trPr>
          <w:trHeight w:val="270"/>
        </w:trPr>
        <w:tc>
          <w:tcPr>
            <w:tcW w:w="6204" w:type="dxa"/>
          </w:tcPr>
          <w:p w14:paraId="186CE35D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</w:tcPr>
          <w:p w14:paraId="245B13E5" w14:textId="77777777" w:rsidR="007627A9" w:rsidRDefault="007627A9" w:rsidP="00D26FC3">
            <w:pPr>
              <w:jc w:val="center"/>
            </w:pPr>
            <w:r>
              <w:t>11</w:t>
            </w:r>
          </w:p>
        </w:tc>
        <w:tc>
          <w:tcPr>
            <w:tcW w:w="596" w:type="dxa"/>
          </w:tcPr>
          <w:p w14:paraId="5516F901" w14:textId="77777777" w:rsidR="007627A9" w:rsidRDefault="007627A9" w:rsidP="00D26FC3">
            <w:pPr>
              <w:jc w:val="center"/>
            </w:pPr>
            <w:r>
              <w:t>01</w:t>
            </w:r>
          </w:p>
        </w:tc>
        <w:tc>
          <w:tcPr>
            <w:tcW w:w="992" w:type="dxa"/>
          </w:tcPr>
          <w:p w14:paraId="6D5B79C5" w14:textId="77777777" w:rsidR="007627A9" w:rsidRPr="00AB0405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63134,7</w:t>
            </w:r>
          </w:p>
        </w:tc>
        <w:tc>
          <w:tcPr>
            <w:tcW w:w="993" w:type="dxa"/>
          </w:tcPr>
          <w:p w14:paraId="695B75AC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57892,5</w:t>
            </w:r>
          </w:p>
        </w:tc>
        <w:tc>
          <w:tcPr>
            <w:tcW w:w="1105" w:type="dxa"/>
          </w:tcPr>
          <w:p w14:paraId="74BE321B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57892,5</w:t>
            </w:r>
          </w:p>
        </w:tc>
      </w:tr>
      <w:tr w:rsidR="007627A9" w:rsidRPr="0062304B" w14:paraId="300954A6" w14:textId="77777777" w:rsidTr="00D26FC3">
        <w:trPr>
          <w:trHeight w:val="270"/>
        </w:trPr>
        <w:tc>
          <w:tcPr>
            <w:tcW w:w="6204" w:type="dxa"/>
          </w:tcPr>
          <w:p w14:paraId="5740A5B3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8" w:type="dxa"/>
          </w:tcPr>
          <w:p w14:paraId="6621A761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  <w:r w:rsidRPr="00C606F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96" w:type="dxa"/>
          </w:tcPr>
          <w:p w14:paraId="341F2EE6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B56EE4B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3846,0</w:t>
            </w:r>
          </w:p>
        </w:tc>
        <w:tc>
          <w:tcPr>
            <w:tcW w:w="993" w:type="dxa"/>
          </w:tcPr>
          <w:p w14:paraId="41008AB0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3742,0</w:t>
            </w:r>
          </w:p>
        </w:tc>
        <w:tc>
          <w:tcPr>
            <w:tcW w:w="1105" w:type="dxa"/>
          </w:tcPr>
          <w:p w14:paraId="4CD55ACD" w14:textId="77777777" w:rsidR="007627A9" w:rsidRPr="00357584" w:rsidRDefault="007627A9" w:rsidP="00D26F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3742,0</w:t>
            </w:r>
          </w:p>
        </w:tc>
      </w:tr>
      <w:tr w:rsidR="007627A9" w14:paraId="10C19094" w14:textId="77777777" w:rsidTr="00D26FC3">
        <w:trPr>
          <w:trHeight w:val="270"/>
        </w:trPr>
        <w:tc>
          <w:tcPr>
            <w:tcW w:w="6204" w:type="dxa"/>
          </w:tcPr>
          <w:p w14:paraId="7101268A" w14:textId="77777777" w:rsidR="007627A9" w:rsidRPr="00F43C98" w:rsidRDefault="007627A9" w:rsidP="00D26FC3">
            <w:pPr>
              <w:rPr>
                <w:sz w:val="20"/>
                <w:szCs w:val="20"/>
              </w:rPr>
            </w:pPr>
            <w:r w:rsidRPr="00F43C9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8" w:type="dxa"/>
          </w:tcPr>
          <w:p w14:paraId="54306BDA" w14:textId="77777777" w:rsidR="007627A9" w:rsidRDefault="007627A9" w:rsidP="00D26FC3">
            <w:pPr>
              <w:jc w:val="center"/>
            </w:pPr>
            <w:r>
              <w:t>12</w:t>
            </w:r>
          </w:p>
        </w:tc>
        <w:tc>
          <w:tcPr>
            <w:tcW w:w="596" w:type="dxa"/>
          </w:tcPr>
          <w:p w14:paraId="60A65D70" w14:textId="77777777" w:rsidR="007627A9" w:rsidRDefault="007627A9" w:rsidP="00D26FC3">
            <w:pPr>
              <w:jc w:val="center"/>
            </w:pPr>
            <w:r>
              <w:t>02</w:t>
            </w:r>
          </w:p>
        </w:tc>
        <w:tc>
          <w:tcPr>
            <w:tcW w:w="992" w:type="dxa"/>
          </w:tcPr>
          <w:p w14:paraId="695B8A52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3846,0</w:t>
            </w:r>
          </w:p>
        </w:tc>
        <w:tc>
          <w:tcPr>
            <w:tcW w:w="993" w:type="dxa"/>
          </w:tcPr>
          <w:p w14:paraId="77D6568F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3742,0</w:t>
            </w:r>
          </w:p>
        </w:tc>
        <w:tc>
          <w:tcPr>
            <w:tcW w:w="1105" w:type="dxa"/>
          </w:tcPr>
          <w:p w14:paraId="74C3A5EE" w14:textId="77777777" w:rsidR="007627A9" w:rsidRPr="00357584" w:rsidRDefault="007627A9" w:rsidP="00D26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3742,0</w:t>
            </w:r>
          </w:p>
        </w:tc>
      </w:tr>
      <w:tr w:rsidR="007627A9" w:rsidRPr="00C606F7" w14:paraId="2B21DEA0" w14:textId="77777777" w:rsidTr="00D26FC3">
        <w:trPr>
          <w:trHeight w:val="270"/>
        </w:trPr>
        <w:tc>
          <w:tcPr>
            <w:tcW w:w="6204" w:type="dxa"/>
          </w:tcPr>
          <w:p w14:paraId="6CD42DA4" w14:textId="77777777" w:rsidR="007627A9" w:rsidRPr="00F43C98" w:rsidRDefault="007627A9" w:rsidP="00D26FC3">
            <w:pPr>
              <w:rPr>
                <w:b/>
                <w:sz w:val="20"/>
                <w:szCs w:val="20"/>
              </w:rPr>
            </w:pPr>
            <w:r w:rsidRPr="00F43C98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</w:tcPr>
          <w:p w14:paraId="22E7EF68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6" w:type="dxa"/>
          </w:tcPr>
          <w:p w14:paraId="36D821F4" w14:textId="77777777" w:rsidR="007627A9" w:rsidRPr="00C606F7" w:rsidRDefault="007627A9" w:rsidP="00D26FC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C9B57D2" w14:textId="77777777" w:rsidR="007627A9" w:rsidRPr="006740B8" w:rsidRDefault="007627A9" w:rsidP="00D26F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374741,0</w:t>
            </w:r>
          </w:p>
        </w:tc>
        <w:tc>
          <w:tcPr>
            <w:tcW w:w="993" w:type="dxa"/>
          </w:tcPr>
          <w:p w14:paraId="0E84E663" w14:textId="77777777" w:rsidR="007627A9" w:rsidRPr="006740B8" w:rsidRDefault="007627A9" w:rsidP="00D26F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263694,1</w:t>
            </w:r>
          </w:p>
        </w:tc>
        <w:tc>
          <w:tcPr>
            <w:tcW w:w="1105" w:type="dxa"/>
          </w:tcPr>
          <w:p w14:paraId="1B87284D" w14:textId="77777777" w:rsidR="007627A9" w:rsidRPr="006740B8" w:rsidRDefault="007627A9" w:rsidP="00D26F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264171,1</w:t>
            </w:r>
          </w:p>
        </w:tc>
      </w:tr>
    </w:tbl>
    <w:p w14:paraId="4D6672FF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6E56766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60A32FB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0527291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602050A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687F460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78B6D300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8C995D2" w14:textId="77777777" w:rsidR="007627A9" w:rsidRPr="007F3252" w:rsidRDefault="007627A9" w:rsidP="007627A9">
      <w:pPr>
        <w:numPr>
          <w:ilvl w:val="0"/>
          <w:numId w:val="23"/>
        </w:numPr>
        <w:jc w:val="both"/>
        <w:rPr>
          <w:sz w:val="26"/>
          <w:szCs w:val="26"/>
        </w:rPr>
      </w:pP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4</w:t>
      </w:r>
      <w:r w:rsidRPr="007F3252">
        <w:rPr>
          <w:sz w:val="26"/>
          <w:szCs w:val="26"/>
        </w:rPr>
        <w:t xml:space="preserve"> изложить в следующей редакции:</w:t>
      </w:r>
    </w:p>
    <w:p w14:paraId="088565A5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09921F1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DB7DA78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6144DEBF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A2230B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7CB3F794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F2DE8D2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3F49841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25D9BB0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C2A51E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E95EAA2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38572B2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31F835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6AFF347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B8D97F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620BFFE6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1650F9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D14096C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4BA277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489AEAE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0FF1741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52BBFC3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A68854E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66CEC66B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59EE2D8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B71487E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3F6E351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17B5039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02C18496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550814DB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3214EF67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AC2C4B8" w14:textId="04224523" w:rsidR="007627A9" w:rsidRDefault="007627A9" w:rsidP="007627A9">
      <w:pPr>
        <w:jc w:val="both"/>
        <w:rPr>
          <w:sz w:val="26"/>
          <w:szCs w:val="26"/>
        </w:rPr>
      </w:pPr>
    </w:p>
    <w:p w14:paraId="0D019C7D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1DD327E" w14:textId="77777777" w:rsidR="007627A9" w:rsidRPr="00A22C88" w:rsidRDefault="007627A9" w:rsidP="007627A9">
      <w:pPr>
        <w:numPr>
          <w:ilvl w:val="0"/>
          <w:numId w:val="23"/>
        </w:numPr>
        <w:jc w:val="both"/>
        <w:rPr>
          <w:sz w:val="26"/>
          <w:szCs w:val="26"/>
        </w:rPr>
      </w:pPr>
      <w:r w:rsidRPr="007F3252">
        <w:rPr>
          <w:b/>
          <w:sz w:val="26"/>
          <w:szCs w:val="26"/>
        </w:rPr>
        <w:t xml:space="preserve">в приложении </w:t>
      </w:r>
      <w:r>
        <w:rPr>
          <w:b/>
          <w:sz w:val="26"/>
          <w:szCs w:val="26"/>
        </w:rPr>
        <w:t>5</w:t>
      </w:r>
      <w:r w:rsidRPr="007F3252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5</w:t>
      </w:r>
      <w:r w:rsidRPr="007F3252">
        <w:rPr>
          <w:b/>
          <w:sz w:val="26"/>
          <w:szCs w:val="26"/>
        </w:rPr>
        <w:t xml:space="preserve"> год:</w:t>
      </w:r>
    </w:p>
    <w:p w14:paraId="6DE6BF66" w14:textId="77777777" w:rsidR="007627A9" w:rsidRDefault="007627A9" w:rsidP="007627A9">
      <w:pPr>
        <w:ind w:left="720"/>
        <w:jc w:val="both"/>
        <w:rPr>
          <w:b/>
          <w:sz w:val="26"/>
          <w:szCs w:val="26"/>
        </w:rPr>
      </w:pPr>
    </w:p>
    <w:p w14:paraId="48498BAA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487FC9E8" w14:textId="77777777" w:rsidR="007627A9" w:rsidRPr="00A22C88" w:rsidRDefault="007627A9" w:rsidP="007627A9">
      <w:pPr>
        <w:ind w:firstLine="360"/>
        <w:jc w:val="both"/>
        <w:rPr>
          <w:sz w:val="28"/>
          <w:szCs w:val="28"/>
        </w:rPr>
      </w:pPr>
      <w:r w:rsidRPr="00A22C88">
        <w:rPr>
          <w:sz w:val="28"/>
          <w:szCs w:val="28"/>
        </w:rPr>
        <w:t xml:space="preserve">- в строке «Субвенции на содержание ребенка в семье опекуна и приемной семье, а также оплата труда приемного родителя» цифры </w:t>
      </w:r>
      <w:r w:rsidRPr="00A22C8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2488,0</w:t>
      </w:r>
      <w:r w:rsidRPr="00A22C88">
        <w:rPr>
          <w:b/>
          <w:sz w:val="28"/>
          <w:szCs w:val="28"/>
        </w:rPr>
        <w:t xml:space="preserve"> </w:t>
      </w:r>
      <w:proofErr w:type="spellStart"/>
      <w:r w:rsidRPr="00A22C88">
        <w:rPr>
          <w:b/>
          <w:sz w:val="28"/>
          <w:szCs w:val="28"/>
        </w:rPr>
        <w:t>тыс.руб</w:t>
      </w:r>
      <w:proofErr w:type="spellEnd"/>
      <w:r w:rsidRPr="00A22C88">
        <w:rPr>
          <w:sz w:val="28"/>
          <w:szCs w:val="28"/>
        </w:rPr>
        <w:t>.» заменить цифрами «</w:t>
      </w:r>
      <w:r>
        <w:rPr>
          <w:b/>
          <w:sz w:val="28"/>
          <w:szCs w:val="28"/>
        </w:rPr>
        <w:t>2400</w:t>
      </w:r>
      <w:r w:rsidRPr="00A22C88">
        <w:rPr>
          <w:b/>
          <w:sz w:val="28"/>
          <w:szCs w:val="28"/>
        </w:rPr>
        <w:t xml:space="preserve">,0 </w:t>
      </w:r>
      <w:proofErr w:type="spellStart"/>
      <w:r w:rsidRPr="00A22C88">
        <w:rPr>
          <w:b/>
          <w:sz w:val="28"/>
          <w:szCs w:val="28"/>
        </w:rPr>
        <w:t>тыс.руб</w:t>
      </w:r>
      <w:proofErr w:type="spellEnd"/>
      <w:r w:rsidRPr="00A22C88">
        <w:rPr>
          <w:sz w:val="28"/>
          <w:szCs w:val="28"/>
        </w:rPr>
        <w:t>.»;</w:t>
      </w:r>
    </w:p>
    <w:p w14:paraId="69719841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45EAE0B0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2B80D746" w14:textId="7FE95AD3" w:rsidR="007627A9" w:rsidRDefault="007627A9" w:rsidP="007627A9">
      <w:pPr>
        <w:ind w:firstLine="360"/>
        <w:jc w:val="both"/>
        <w:rPr>
          <w:sz w:val="26"/>
          <w:szCs w:val="26"/>
        </w:rPr>
      </w:pP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5</w:t>
      </w:r>
      <w:r w:rsidRPr="007F3252">
        <w:rPr>
          <w:sz w:val="26"/>
          <w:szCs w:val="26"/>
        </w:rPr>
        <w:t xml:space="preserve"> изложить в следующей редакции:</w:t>
      </w:r>
    </w:p>
    <w:p w14:paraId="08CF4FE1" w14:textId="77777777" w:rsidR="007627A9" w:rsidRPr="007627A9" w:rsidRDefault="007627A9" w:rsidP="007627A9">
      <w:pPr>
        <w:jc w:val="right"/>
        <w:rPr>
          <w:b/>
        </w:rPr>
      </w:pPr>
      <w:r w:rsidRPr="00543C0E">
        <w:rPr>
          <w:b/>
          <w:spacing w:val="-4"/>
          <w:sz w:val="28"/>
          <w:szCs w:val="28"/>
        </w:rPr>
        <w:lastRenderedPageBreak/>
        <w:t xml:space="preserve">                                                            </w:t>
      </w:r>
      <w:r w:rsidRPr="007627A9">
        <w:rPr>
          <w:b/>
        </w:rPr>
        <w:t>Приложение 5</w:t>
      </w:r>
    </w:p>
    <w:p w14:paraId="14382E1A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    к Решению «О бюджете муниципального </w:t>
      </w:r>
    </w:p>
    <w:p w14:paraId="4A4D5A3C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образования «Городской округ город </w:t>
      </w:r>
    </w:p>
    <w:p w14:paraId="148B91E2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Малгобек» на 2025 год и на плановый </w:t>
      </w:r>
    </w:p>
    <w:p w14:paraId="496835A9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>период 2026 и 2027 годов»</w:t>
      </w:r>
    </w:p>
    <w:p w14:paraId="3DDF74D4" w14:textId="77777777" w:rsidR="007627A9" w:rsidRPr="00543C0E" w:rsidRDefault="007627A9" w:rsidP="007627A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4091BA17" w14:textId="77777777" w:rsidR="007627A9" w:rsidRPr="00543C0E" w:rsidRDefault="007627A9" w:rsidP="007627A9">
      <w:pPr>
        <w:keepNext/>
        <w:jc w:val="center"/>
        <w:outlineLvl w:val="0"/>
        <w:rPr>
          <w:b/>
          <w:sz w:val="28"/>
          <w:szCs w:val="20"/>
        </w:rPr>
      </w:pPr>
      <w:r w:rsidRPr="00543C0E">
        <w:rPr>
          <w:b/>
          <w:sz w:val="28"/>
          <w:szCs w:val="20"/>
        </w:rPr>
        <w:t xml:space="preserve">Расходы на исполнение публичных нормативных обязательств </w:t>
      </w:r>
    </w:p>
    <w:p w14:paraId="319CCC5D" w14:textId="77777777" w:rsidR="007627A9" w:rsidRPr="00543C0E" w:rsidRDefault="007627A9" w:rsidP="007627A9">
      <w:pPr>
        <w:keepNext/>
        <w:jc w:val="center"/>
        <w:outlineLvl w:val="0"/>
        <w:rPr>
          <w:b/>
          <w:sz w:val="28"/>
          <w:szCs w:val="20"/>
        </w:rPr>
      </w:pPr>
      <w:r w:rsidRPr="00543C0E">
        <w:rPr>
          <w:b/>
          <w:sz w:val="28"/>
          <w:szCs w:val="20"/>
        </w:rPr>
        <w:t>на 20</w:t>
      </w:r>
      <w:r>
        <w:rPr>
          <w:b/>
          <w:sz w:val="28"/>
          <w:szCs w:val="20"/>
        </w:rPr>
        <w:t>25</w:t>
      </w:r>
      <w:r w:rsidRPr="00543C0E">
        <w:rPr>
          <w:b/>
          <w:sz w:val="28"/>
          <w:szCs w:val="20"/>
        </w:rPr>
        <w:t xml:space="preserve"> год и на плановый период 20</w:t>
      </w:r>
      <w:r>
        <w:rPr>
          <w:b/>
          <w:sz w:val="28"/>
          <w:szCs w:val="20"/>
        </w:rPr>
        <w:t>26</w:t>
      </w:r>
      <w:r w:rsidRPr="00543C0E">
        <w:rPr>
          <w:b/>
          <w:sz w:val="28"/>
          <w:szCs w:val="20"/>
        </w:rPr>
        <w:t xml:space="preserve"> и 20</w:t>
      </w:r>
      <w:r>
        <w:rPr>
          <w:b/>
          <w:sz w:val="28"/>
          <w:szCs w:val="20"/>
        </w:rPr>
        <w:t>27</w:t>
      </w:r>
      <w:r w:rsidRPr="00543C0E">
        <w:rPr>
          <w:b/>
          <w:sz w:val="28"/>
          <w:szCs w:val="20"/>
        </w:rPr>
        <w:t xml:space="preserve"> годов</w:t>
      </w:r>
    </w:p>
    <w:p w14:paraId="6758D49D" w14:textId="77777777" w:rsidR="007627A9" w:rsidRPr="00543C0E" w:rsidRDefault="007627A9" w:rsidP="007627A9">
      <w:pPr>
        <w:rPr>
          <w:sz w:val="20"/>
          <w:szCs w:val="20"/>
        </w:rPr>
      </w:pPr>
    </w:p>
    <w:p w14:paraId="55E17A27" w14:textId="77777777" w:rsidR="007627A9" w:rsidRPr="00543C0E" w:rsidRDefault="007627A9" w:rsidP="007627A9">
      <w:pPr>
        <w:widowControl w:val="0"/>
        <w:autoSpaceDE w:val="0"/>
        <w:autoSpaceDN w:val="0"/>
        <w:adjustRightInd w:val="0"/>
        <w:ind w:right="-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543C0E">
        <w:rPr>
          <w:rFonts w:ascii="Arial Narrow" w:hAnsi="Arial Narrow"/>
          <w:sz w:val="20"/>
          <w:szCs w:val="20"/>
        </w:rPr>
        <w:t>(тыс. руб</w:t>
      </w:r>
      <w:r>
        <w:rPr>
          <w:rFonts w:ascii="Arial Narrow" w:hAnsi="Arial Narrow"/>
          <w:sz w:val="20"/>
          <w:szCs w:val="20"/>
        </w:rPr>
        <w:t>.</w:t>
      </w:r>
      <w:r w:rsidRPr="00543C0E">
        <w:rPr>
          <w:rFonts w:ascii="Arial Narrow" w:hAnsi="Arial Narrow"/>
          <w:sz w:val="20"/>
          <w:szCs w:val="20"/>
        </w:rPr>
        <w:t>)</w:t>
      </w:r>
    </w:p>
    <w:tbl>
      <w:tblPr>
        <w:tblW w:w="10511" w:type="dxa"/>
        <w:tblInd w:w="-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3119"/>
        <w:gridCol w:w="3969"/>
        <w:gridCol w:w="850"/>
        <w:gridCol w:w="993"/>
        <w:gridCol w:w="992"/>
      </w:tblGrid>
      <w:tr w:rsidR="007627A9" w:rsidRPr="00543C0E" w14:paraId="56D723E2" w14:textId="77777777" w:rsidTr="00D26FC3">
        <w:trPr>
          <w:trHeight w:val="270"/>
        </w:trPr>
        <w:tc>
          <w:tcPr>
            <w:tcW w:w="588" w:type="dxa"/>
            <w:noWrap/>
            <w:vAlign w:val="center"/>
          </w:tcPr>
          <w:p w14:paraId="46181251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sz w:val="20"/>
                <w:szCs w:val="20"/>
              </w:rPr>
              <w:t>№</w:t>
            </w:r>
          </w:p>
          <w:p w14:paraId="248399B3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119" w:type="dxa"/>
            <w:noWrap/>
            <w:vAlign w:val="center"/>
          </w:tcPr>
          <w:p w14:paraId="67AC2D8F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bCs/>
                <w:sz w:val="20"/>
                <w:szCs w:val="20"/>
              </w:rPr>
              <w:t>Наименование публичных нормативных обязательств</w:t>
            </w:r>
          </w:p>
        </w:tc>
        <w:tc>
          <w:tcPr>
            <w:tcW w:w="3969" w:type="dxa"/>
            <w:vAlign w:val="center"/>
          </w:tcPr>
          <w:p w14:paraId="535CB65E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bCs/>
                <w:sz w:val="20"/>
                <w:szCs w:val="20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850" w:type="dxa"/>
            <w:vAlign w:val="center"/>
          </w:tcPr>
          <w:p w14:paraId="26CD11D0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vAlign w:val="center"/>
          </w:tcPr>
          <w:p w14:paraId="24310DFD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14:paraId="08F269F2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2027</w:t>
            </w:r>
          </w:p>
        </w:tc>
      </w:tr>
      <w:tr w:rsidR="007627A9" w:rsidRPr="00543C0E" w14:paraId="08EC4D44" w14:textId="77777777" w:rsidTr="00D26FC3">
        <w:trPr>
          <w:trHeight w:val="255"/>
        </w:trPr>
        <w:tc>
          <w:tcPr>
            <w:tcW w:w="588" w:type="dxa"/>
            <w:noWrap/>
            <w:vAlign w:val="center"/>
          </w:tcPr>
          <w:p w14:paraId="16886D12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0ACD0876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6CA3DD4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7B2D93D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344D04E" w14:textId="77777777" w:rsidR="007627A9" w:rsidRPr="00543C0E" w:rsidRDefault="007627A9" w:rsidP="00D26FC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C0E">
              <w:rPr>
                <w:rFonts w:ascii="Arial Narrow" w:hAnsi="Arial Narrow"/>
                <w:sz w:val="20"/>
                <w:szCs w:val="20"/>
              </w:rPr>
              <w:t>Субвенции на содержание ребенка в семье опекуна и приемной семье, а также оплата труда приемного родителя</w:t>
            </w:r>
          </w:p>
        </w:tc>
        <w:tc>
          <w:tcPr>
            <w:tcW w:w="3969" w:type="dxa"/>
          </w:tcPr>
          <w:p w14:paraId="71F7FD53" w14:textId="77777777" w:rsidR="007627A9" w:rsidRPr="00543C0E" w:rsidRDefault="007627A9" w:rsidP="00D26FC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C0E">
              <w:rPr>
                <w:rFonts w:ascii="Arial Narrow" w:hAnsi="Arial Narrow"/>
                <w:sz w:val="20"/>
                <w:szCs w:val="20"/>
              </w:rPr>
              <w:t>Закон Республики Ингушетия от 14 сентября 2007 года №31-РЗ «О мерах социальной поддержки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BE53CF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21361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2488,8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CE2849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2488,8</w:t>
            </w:r>
          </w:p>
        </w:tc>
      </w:tr>
      <w:tr w:rsidR="007627A9" w:rsidRPr="00543C0E" w14:paraId="48653ECD" w14:textId="77777777" w:rsidTr="00D26FC3">
        <w:trPr>
          <w:trHeight w:val="345"/>
        </w:trPr>
        <w:tc>
          <w:tcPr>
            <w:tcW w:w="588" w:type="dxa"/>
            <w:noWrap/>
            <w:vAlign w:val="center"/>
          </w:tcPr>
          <w:p w14:paraId="6C5CEDE3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441F028B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4B169AE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5303A96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644686E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96718ED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3343B8E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5DD6904" w14:textId="77777777" w:rsidR="007627A9" w:rsidRPr="00543C0E" w:rsidRDefault="007627A9" w:rsidP="00D26FC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C0E">
              <w:rPr>
                <w:rFonts w:ascii="Arial Narrow" w:hAnsi="Arial Narrow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3969" w:type="dxa"/>
          </w:tcPr>
          <w:p w14:paraId="1A127B4D" w14:textId="77777777" w:rsidR="007627A9" w:rsidRPr="00543C0E" w:rsidRDefault="007627A9" w:rsidP="00D26FC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43C0E">
              <w:rPr>
                <w:rFonts w:ascii="Arial Narrow" w:hAnsi="Arial Narrow"/>
                <w:sz w:val="20"/>
                <w:szCs w:val="20"/>
              </w:rPr>
              <w:t>Закон Республики Ингушетия от 14 сентября 2007 года №31-РЗ «О мерах социальной поддержки детей-сирот и детей, оставшихся без попечения родителей»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10EFF6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28765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A119BE" w14:textId="77777777" w:rsidR="007627A9" w:rsidRPr="009B11C7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45,1</w:t>
            </w:r>
          </w:p>
        </w:tc>
      </w:tr>
      <w:tr w:rsidR="007627A9" w:rsidRPr="00543C0E" w14:paraId="41E472EA" w14:textId="77777777" w:rsidTr="00D26FC3">
        <w:trPr>
          <w:trHeight w:val="276"/>
        </w:trPr>
        <w:tc>
          <w:tcPr>
            <w:tcW w:w="588" w:type="dxa"/>
            <w:noWrap/>
            <w:vAlign w:val="center"/>
          </w:tcPr>
          <w:p w14:paraId="6F2721D3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49964F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43C0E">
              <w:rPr>
                <w:rFonts w:ascii="Arial Narrow" w:hAnsi="Arial Narrow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969" w:type="dxa"/>
          </w:tcPr>
          <w:p w14:paraId="61183BE0" w14:textId="77777777" w:rsidR="007627A9" w:rsidRPr="00543C0E" w:rsidRDefault="007627A9" w:rsidP="00D26FC3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BDDEC8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2445,1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899C4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2533,9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CFB877" w14:textId="77777777" w:rsidR="007627A9" w:rsidRPr="00543C0E" w:rsidRDefault="007627A9" w:rsidP="00D26F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2533,9</w:t>
            </w:r>
          </w:p>
        </w:tc>
      </w:tr>
    </w:tbl>
    <w:p w14:paraId="741951FF" w14:textId="77777777" w:rsidR="007627A9" w:rsidRDefault="007627A9" w:rsidP="007627A9">
      <w:pPr>
        <w:ind w:left="720"/>
        <w:jc w:val="both"/>
        <w:rPr>
          <w:sz w:val="26"/>
          <w:szCs w:val="26"/>
        </w:rPr>
      </w:pPr>
    </w:p>
    <w:p w14:paraId="1314248D" w14:textId="005AC7DA" w:rsidR="007627A9" w:rsidRDefault="007627A9" w:rsidP="007627A9">
      <w:pPr>
        <w:jc w:val="both"/>
        <w:rPr>
          <w:sz w:val="26"/>
          <w:szCs w:val="26"/>
        </w:rPr>
      </w:pPr>
    </w:p>
    <w:p w14:paraId="232BFC30" w14:textId="17A7E3BB" w:rsidR="007627A9" w:rsidRDefault="007627A9" w:rsidP="007627A9">
      <w:pPr>
        <w:numPr>
          <w:ilvl w:val="0"/>
          <w:numId w:val="24"/>
        </w:numPr>
        <w:jc w:val="both"/>
      </w:pPr>
      <w:r w:rsidRPr="007F325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6</w:t>
      </w:r>
      <w:r w:rsidRPr="007F3252">
        <w:rPr>
          <w:sz w:val="26"/>
          <w:szCs w:val="26"/>
        </w:rPr>
        <w:t xml:space="preserve"> изложить в следующей редакции</w:t>
      </w:r>
      <w:r w:rsidRPr="00676956">
        <w:rPr>
          <w:sz w:val="28"/>
          <w:szCs w:val="28"/>
        </w:rPr>
        <w:t>:</w:t>
      </w:r>
    </w:p>
    <w:p w14:paraId="76442A82" w14:textId="77777777" w:rsidR="007627A9" w:rsidRDefault="007627A9" w:rsidP="007627A9">
      <w:pPr>
        <w:tabs>
          <w:tab w:val="left" w:pos="8505"/>
        </w:tabs>
        <w:jc w:val="right"/>
      </w:pPr>
      <w:r>
        <w:t xml:space="preserve"> </w:t>
      </w:r>
    </w:p>
    <w:p w14:paraId="4BEC9FB5" w14:textId="77777777" w:rsidR="007627A9" w:rsidRDefault="007627A9" w:rsidP="007627A9">
      <w:pPr>
        <w:tabs>
          <w:tab w:val="left" w:pos="8505"/>
        </w:tabs>
        <w:jc w:val="right"/>
      </w:pPr>
    </w:p>
    <w:p w14:paraId="556F148A" w14:textId="77777777" w:rsidR="007627A9" w:rsidRDefault="007627A9" w:rsidP="007627A9">
      <w:pPr>
        <w:tabs>
          <w:tab w:val="left" w:pos="8505"/>
        </w:tabs>
        <w:jc w:val="right"/>
      </w:pPr>
    </w:p>
    <w:p w14:paraId="7250C208" w14:textId="77777777" w:rsidR="007627A9" w:rsidRDefault="007627A9" w:rsidP="007627A9">
      <w:pPr>
        <w:tabs>
          <w:tab w:val="left" w:pos="8505"/>
        </w:tabs>
        <w:jc w:val="right"/>
      </w:pPr>
    </w:p>
    <w:p w14:paraId="27EF8E32" w14:textId="77777777" w:rsidR="007627A9" w:rsidRDefault="007627A9" w:rsidP="007627A9">
      <w:pPr>
        <w:tabs>
          <w:tab w:val="left" w:pos="8505"/>
        </w:tabs>
        <w:jc w:val="right"/>
      </w:pPr>
    </w:p>
    <w:p w14:paraId="1D59A5F6" w14:textId="77777777" w:rsidR="007627A9" w:rsidRDefault="007627A9" w:rsidP="007627A9">
      <w:pPr>
        <w:tabs>
          <w:tab w:val="left" w:pos="8505"/>
        </w:tabs>
        <w:jc w:val="right"/>
      </w:pPr>
    </w:p>
    <w:p w14:paraId="31B5B41C" w14:textId="77777777" w:rsidR="007627A9" w:rsidRDefault="007627A9" w:rsidP="007627A9">
      <w:pPr>
        <w:tabs>
          <w:tab w:val="left" w:pos="8505"/>
        </w:tabs>
        <w:jc w:val="right"/>
      </w:pPr>
    </w:p>
    <w:p w14:paraId="6F5EAE3C" w14:textId="77777777" w:rsidR="007627A9" w:rsidRDefault="007627A9" w:rsidP="007627A9">
      <w:pPr>
        <w:tabs>
          <w:tab w:val="left" w:pos="8505"/>
        </w:tabs>
        <w:jc w:val="right"/>
      </w:pPr>
    </w:p>
    <w:p w14:paraId="60680BB6" w14:textId="77777777" w:rsidR="007627A9" w:rsidRDefault="007627A9" w:rsidP="007627A9">
      <w:pPr>
        <w:tabs>
          <w:tab w:val="left" w:pos="8505"/>
        </w:tabs>
        <w:jc w:val="right"/>
      </w:pPr>
    </w:p>
    <w:p w14:paraId="284D5F37" w14:textId="77777777" w:rsidR="007627A9" w:rsidRDefault="007627A9" w:rsidP="007627A9">
      <w:pPr>
        <w:tabs>
          <w:tab w:val="left" w:pos="8505"/>
        </w:tabs>
        <w:jc w:val="right"/>
      </w:pPr>
    </w:p>
    <w:p w14:paraId="35A138CD" w14:textId="77777777" w:rsidR="007627A9" w:rsidRDefault="007627A9" w:rsidP="007627A9">
      <w:pPr>
        <w:tabs>
          <w:tab w:val="left" w:pos="8505"/>
        </w:tabs>
        <w:jc w:val="right"/>
      </w:pPr>
    </w:p>
    <w:p w14:paraId="5B32747C" w14:textId="77777777" w:rsidR="007627A9" w:rsidRDefault="007627A9" w:rsidP="007627A9">
      <w:pPr>
        <w:tabs>
          <w:tab w:val="left" w:pos="8505"/>
        </w:tabs>
        <w:jc w:val="right"/>
      </w:pPr>
    </w:p>
    <w:p w14:paraId="06C73949" w14:textId="77777777" w:rsidR="007627A9" w:rsidRDefault="007627A9" w:rsidP="007627A9">
      <w:pPr>
        <w:tabs>
          <w:tab w:val="left" w:pos="8505"/>
        </w:tabs>
        <w:jc w:val="right"/>
      </w:pPr>
    </w:p>
    <w:p w14:paraId="652E0CC7" w14:textId="77777777" w:rsidR="007627A9" w:rsidRDefault="007627A9" w:rsidP="007627A9">
      <w:pPr>
        <w:tabs>
          <w:tab w:val="left" w:pos="8505"/>
        </w:tabs>
        <w:jc w:val="right"/>
      </w:pPr>
    </w:p>
    <w:p w14:paraId="37877F33" w14:textId="77777777" w:rsidR="007627A9" w:rsidRDefault="007627A9" w:rsidP="007627A9">
      <w:pPr>
        <w:tabs>
          <w:tab w:val="left" w:pos="8505"/>
        </w:tabs>
        <w:jc w:val="right"/>
      </w:pPr>
    </w:p>
    <w:p w14:paraId="5E1613F3" w14:textId="77777777" w:rsidR="007627A9" w:rsidRDefault="007627A9" w:rsidP="007627A9">
      <w:pPr>
        <w:tabs>
          <w:tab w:val="left" w:pos="8505"/>
        </w:tabs>
        <w:jc w:val="right"/>
      </w:pPr>
    </w:p>
    <w:p w14:paraId="279E2AB7" w14:textId="77777777" w:rsidR="007627A9" w:rsidRDefault="007627A9" w:rsidP="007627A9">
      <w:pPr>
        <w:tabs>
          <w:tab w:val="left" w:pos="8505"/>
        </w:tabs>
        <w:jc w:val="right"/>
      </w:pPr>
    </w:p>
    <w:p w14:paraId="25B4CCFA" w14:textId="77777777" w:rsidR="007627A9" w:rsidRDefault="007627A9" w:rsidP="007627A9">
      <w:pPr>
        <w:tabs>
          <w:tab w:val="left" w:pos="8505"/>
        </w:tabs>
        <w:jc w:val="right"/>
      </w:pPr>
    </w:p>
    <w:p w14:paraId="3AD543FC" w14:textId="77777777" w:rsidR="007627A9" w:rsidRDefault="007627A9" w:rsidP="007627A9">
      <w:pPr>
        <w:tabs>
          <w:tab w:val="left" w:pos="8505"/>
        </w:tabs>
        <w:jc w:val="right"/>
      </w:pPr>
    </w:p>
    <w:p w14:paraId="20A9CC28" w14:textId="77777777" w:rsidR="007627A9" w:rsidRDefault="007627A9" w:rsidP="007627A9">
      <w:pPr>
        <w:tabs>
          <w:tab w:val="left" w:pos="8505"/>
        </w:tabs>
        <w:jc w:val="right"/>
      </w:pPr>
    </w:p>
    <w:p w14:paraId="6E9818B8" w14:textId="77777777" w:rsidR="007627A9" w:rsidRDefault="007627A9" w:rsidP="007627A9">
      <w:pPr>
        <w:tabs>
          <w:tab w:val="left" w:pos="8505"/>
        </w:tabs>
        <w:jc w:val="right"/>
      </w:pPr>
    </w:p>
    <w:p w14:paraId="05C0DD1C" w14:textId="77777777" w:rsidR="007627A9" w:rsidRDefault="007627A9" w:rsidP="007627A9">
      <w:pPr>
        <w:tabs>
          <w:tab w:val="left" w:pos="8505"/>
        </w:tabs>
        <w:jc w:val="right"/>
      </w:pPr>
    </w:p>
    <w:p w14:paraId="3DD77CBA" w14:textId="77777777" w:rsidR="007627A9" w:rsidRDefault="007627A9" w:rsidP="007627A9">
      <w:pPr>
        <w:tabs>
          <w:tab w:val="left" w:pos="8505"/>
        </w:tabs>
        <w:jc w:val="right"/>
      </w:pPr>
    </w:p>
    <w:p w14:paraId="2B0C167C" w14:textId="77777777" w:rsidR="007627A9" w:rsidRDefault="007627A9" w:rsidP="007627A9">
      <w:pPr>
        <w:tabs>
          <w:tab w:val="left" w:pos="8505"/>
        </w:tabs>
        <w:jc w:val="right"/>
      </w:pPr>
    </w:p>
    <w:p w14:paraId="40A0C98C" w14:textId="77777777" w:rsidR="007627A9" w:rsidRDefault="007627A9" w:rsidP="007627A9">
      <w:pPr>
        <w:tabs>
          <w:tab w:val="left" w:pos="8505"/>
        </w:tabs>
        <w:jc w:val="right"/>
      </w:pPr>
    </w:p>
    <w:p w14:paraId="69767AA7" w14:textId="09C75F54" w:rsidR="007627A9" w:rsidRPr="007627A9" w:rsidRDefault="007627A9" w:rsidP="007627A9">
      <w:pPr>
        <w:tabs>
          <w:tab w:val="left" w:pos="8505"/>
        </w:tabs>
        <w:jc w:val="right"/>
        <w:rPr>
          <w:b/>
        </w:rPr>
      </w:pPr>
      <w:r w:rsidRPr="007627A9">
        <w:rPr>
          <w:b/>
        </w:rPr>
        <w:lastRenderedPageBreak/>
        <w:t>Приложение № 6</w:t>
      </w:r>
    </w:p>
    <w:p w14:paraId="014C41DF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    к Решению «О бюджете муниципального </w:t>
      </w:r>
    </w:p>
    <w:p w14:paraId="6587BC62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образования «Городской округ город </w:t>
      </w:r>
    </w:p>
    <w:p w14:paraId="2352FA89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 xml:space="preserve">Малгобек» на 2025 год и плановый </w:t>
      </w:r>
    </w:p>
    <w:p w14:paraId="41620D2C" w14:textId="77777777" w:rsidR="007627A9" w:rsidRPr="007627A9" w:rsidRDefault="007627A9" w:rsidP="007627A9">
      <w:pPr>
        <w:tabs>
          <w:tab w:val="left" w:pos="4260"/>
          <w:tab w:val="right" w:pos="9071"/>
        </w:tabs>
        <w:jc w:val="right"/>
        <w:rPr>
          <w:b/>
        </w:rPr>
      </w:pPr>
      <w:r w:rsidRPr="007627A9">
        <w:rPr>
          <w:b/>
        </w:rPr>
        <w:t>период 2026 и 2027 годов»</w:t>
      </w:r>
    </w:p>
    <w:p w14:paraId="69A01BB0" w14:textId="77777777" w:rsidR="007627A9" w:rsidRDefault="007627A9" w:rsidP="007627A9">
      <w:pPr>
        <w:jc w:val="right"/>
        <w:rPr>
          <w:b/>
          <w:bCs/>
          <w:sz w:val="28"/>
          <w:szCs w:val="28"/>
        </w:rPr>
      </w:pPr>
    </w:p>
    <w:p w14:paraId="3E530C73" w14:textId="77777777" w:rsidR="007627A9" w:rsidRPr="007F3252" w:rsidRDefault="007627A9" w:rsidP="007627A9">
      <w:pPr>
        <w:tabs>
          <w:tab w:val="left" w:pos="4260"/>
          <w:tab w:val="right" w:pos="9071"/>
        </w:tabs>
        <w:jc w:val="center"/>
        <w:rPr>
          <w:b/>
          <w:sz w:val="26"/>
          <w:szCs w:val="26"/>
        </w:rPr>
      </w:pPr>
      <w:r w:rsidRPr="007F3252">
        <w:rPr>
          <w:b/>
          <w:bCs/>
          <w:sz w:val="26"/>
          <w:szCs w:val="26"/>
        </w:rPr>
        <w:t xml:space="preserve">Источники финансирования дефицита бюджета </w:t>
      </w:r>
      <w:r w:rsidRPr="007F3252">
        <w:rPr>
          <w:b/>
          <w:sz w:val="26"/>
          <w:szCs w:val="26"/>
        </w:rPr>
        <w:t>муниципального</w:t>
      </w:r>
    </w:p>
    <w:p w14:paraId="131165A2" w14:textId="77777777" w:rsidR="007627A9" w:rsidRPr="007F3252" w:rsidRDefault="007627A9" w:rsidP="007627A9">
      <w:pPr>
        <w:tabs>
          <w:tab w:val="left" w:pos="4260"/>
          <w:tab w:val="right" w:pos="9071"/>
        </w:tabs>
        <w:jc w:val="center"/>
        <w:rPr>
          <w:b/>
          <w:bCs/>
          <w:sz w:val="26"/>
          <w:szCs w:val="26"/>
        </w:rPr>
      </w:pPr>
      <w:r w:rsidRPr="007F3252">
        <w:rPr>
          <w:b/>
          <w:sz w:val="26"/>
          <w:szCs w:val="26"/>
        </w:rPr>
        <w:t xml:space="preserve">образования «Городской округ город Малгобек» </w:t>
      </w:r>
      <w:r w:rsidRPr="007F3252"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5</w:t>
      </w:r>
      <w:r w:rsidRPr="007F3252">
        <w:rPr>
          <w:b/>
          <w:bCs/>
          <w:sz w:val="26"/>
          <w:szCs w:val="26"/>
        </w:rPr>
        <w:t xml:space="preserve"> год </w:t>
      </w:r>
    </w:p>
    <w:p w14:paraId="1D74A0C4" w14:textId="77777777" w:rsidR="007627A9" w:rsidRPr="007F3252" w:rsidRDefault="007627A9" w:rsidP="007627A9">
      <w:pPr>
        <w:jc w:val="center"/>
        <w:rPr>
          <w:b/>
          <w:bCs/>
          <w:sz w:val="26"/>
          <w:szCs w:val="26"/>
        </w:rPr>
      </w:pPr>
    </w:p>
    <w:p w14:paraId="1E48396D" w14:textId="77777777" w:rsidR="007627A9" w:rsidRPr="00DD41C2" w:rsidRDefault="007627A9" w:rsidP="007627A9">
      <w:pPr>
        <w:ind w:right="-427"/>
        <w:jc w:val="center"/>
        <w:rPr>
          <w:rFonts w:ascii="Arial Narrow" w:hAnsi="Arial Narrow"/>
          <w:sz w:val="22"/>
          <w:szCs w:val="22"/>
          <w:lang w:val="en-US"/>
        </w:rPr>
      </w:pPr>
      <w:r w:rsidRPr="00DD41C2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</w:t>
      </w:r>
      <w:r w:rsidRPr="00DD41C2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  </w:t>
      </w:r>
      <w:r w:rsidRPr="00DD41C2">
        <w:rPr>
          <w:rFonts w:ascii="Arial Narrow" w:hAnsi="Arial Narrow"/>
          <w:b/>
          <w:bCs/>
          <w:sz w:val="22"/>
          <w:szCs w:val="22"/>
        </w:rPr>
        <w:t xml:space="preserve"> </w:t>
      </w:r>
      <w:r w:rsidRPr="00DD41C2">
        <w:rPr>
          <w:rFonts w:ascii="Arial Narrow" w:hAnsi="Arial Narrow"/>
          <w:sz w:val="22"/>
          <w:szCs w:val="22"/>
        </w:rPr>
        <w:t>тыс. руб</w:t>
      </w:r>
      <w:r>
        <w:rPr>
          <w:rFonts w:ascii="Arial Narrow" w:hAnsi="Arial Narrow"/>
          <w:sz w:val="22"/>
          <w:szCs w:val="22"/>
        </w:rPr>
        <w:t>.</w:t>
      </w:r>
    </w:p>
    <w:tbl>
      <w:tblPr>
        <w:tblW w:w="10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7"/>
        <w:gridCol w:w="4367"/>
        <w:gridCol w:w="1573"/>
      </w:tblGrid>
      <w:tr w:rsidR="007627A9" w:rsidRPr="007D317E" w14:paraId="36F567F7" w14:textId="77777777" w:rsidTr="00D26FC3">
        <w:trPr>
          <w:trHeight w:val="1463"/>
        </w:trPr>
        <w:tc>
          <w:tcPr>
            <w:tcW w:w="4527" w:type="dxa"/>
            <w:shd w:val="clear" w:color="auto" w:fill="auto"/>
            <w:noWrap/>
            <w:vAlign w:val="center"/>
          </w:tcPr>
          <w:p w14:paraId="53CFC33E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8207A6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 xml:space="preserve">Код источника финансирования дефицита </w:t>
            </w:r>
            <w:r>
              <w:rPr>
                <w:rFonts w:ascii="Arial Narrow" w:hAnsi="Arial Narrow"/>
                <w:sz w:val="22"/>
                <w:szCs w:val="22"/>
              </w:rPr>
              <w:t>городского</w:t>
            </w:r>
            <w:r w:rsidRPr="00B71A45">
              <w:rPr>
                <w:rFonts w:ascii="Arial Narrow" w:hAnsi="Arial Narrow"/>
                <w:sz w:val="22"/>
                <w:szCs w:val="22"/>
              </w:rPr>
              <w:t xml:space="preserve"> бюджета по бюджетной классификации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B6C5B3F" w14:textId="77777777" w:rsidR="007627A9" w:rsidRPr="000B31E4" w:rsidRDefault="007627A9" w:rsidP="00D26FC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31E4">
              <w:rPr>
                <w:rFonts w:ascii="Arial Narrow" w:hAnsi="Arial Narrow"/>
                <w:b/>
                <w:sz w:val="22"/>
                <w:szCs w:val="22"/>
              </w:rPr>
              <w:t>20</w:t>
            </w:r>
            <w:r>
              <w:rPr>
                <w:rFonts w:ascii="Arial Narrow" w:hAnsi="Arial Narrow"/>
                <w:b/>
                <w:sz w:val="22"/>
                <w:szCs w:val="22"/>
              </w:rPr>
              <w:t>25</w:t>
            </w:r>
            <w:r w:rsidRPr="000B31E4">
              <w:rPr>
                <w:rFonts w:ascii="Arial Narrow" w:hAnsi="Arial Narrow"/>
                <w:b/>
                <w:sz w:val="22"/>
                <w:szCs w:val="22"/>
              </w:rPr>
              <w:t xml:space="preserve"> год</w:t>
            </w:r>
          </w:p>
        </w:tc>
      </w:tr>
      <w:tr w:rsidR="007627A9" w:rsidRPr="007D317E" w14:paraId="28A88DDD" w14:textId="77777777" w:rsidTr="00D26FC3">
        <w:trPr>
          <w:trHeight w:val="148"/>
        </w:trPr>
        <w:tc>
          <w:tcPr>
            <w:tcW w:w="4527" w:type="dxa"/>
            <w:shd w:val="clear" w:color="auto" w:fill="auto"/>
            <w:noWrap/>
          </w:tcPr>
          <w:p w14:paraId="7FA22DBE" w14:textId="77777777" w:rsidR="007627A9" w:rsidRPr="000B31E4" w:rsidRDefault="007627A9" w:rsidP="00D26FC3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1</w:t>
            </w:r>
          </w:p>
        </w:tc>
        <w:tc>
          <w:tcPr>
            <w:tcW w:w="4367" w:type="dxa"/>
            <w:shd w:val="clear" w:color="auto" w:fill="auto"/>
            <w:noWrap/>
          </w:tcPr>
          <w:p w14:paraId="0BC1C903" w14:textId="77777777" w:rsidR="007627A9" w:rsidRPr="000B31E4" w:rsidRDefault="007627A9" w:rsidP="00D26FC3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</w:tcPr>
          <w:p w14:paraId="24493CA7" w14:textId="77777777" w:rsidR="007627A9" w:rsidRPr="000B31E4" w:rsidRDefault="007627A9" w:rsidP="00D26FC3">
            <w:pPr>
              <w:jc w:val="center"/>
              <w:rPr>
                <w:rFonts w:ascii="Arial Narrow" w:hAnsi="Arial Narrow"/>
              </w:rPr>
            </w:pPr>
            <w:r w:rsidRPr="000B31E4">
              <w:rPr>
                <w:rFonts w:ascii="Arial Narrow" w:hAnsi="Arial Narrow"/>
              </w:rPr>
              <w:t>3</w:t>
            </w:r>
          </w:p>
        </w:tc>
      </w:tr>
      <w:tr w:rsidR="007627A9" w:rsidRPr="007D317E" w14:paraId="19B95CEA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65571DCA" w14:textId="77777777" w:rsidR="007627A9" w:rsidRPr="00B71A45" w:rsidRDefault="007627A9" w:rsidP="00D26FC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Источники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внутреннего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финансирования дефицит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ов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бюджет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ов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- всего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5A1ECBA9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0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0000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A780735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834,9</w:t>
            </w:r>
          </w:p>
        </w:tc>
      </w:tr>
      <w:tr w:rsidR="007627A9" w:rsidRPr="007D317E" w14:paraId="1C73CEDF" w14:textId="77777777" w:rsidTr="00D26FC3">
        <w:trPr>
          <w:trHeight w:val="457"/>
        </w:trPr>
        <w:tc>
          <w:tcPr>
            <w:tcW w:w="4527" w:type="dxa"/>
            <w:shd w:val="clear" w:color="auto" w:fill="auto"/>
            <w:vAlign w:val="center"/>
          </w:tcPr>
          <w:p w14:paraId="772E3C9E" w14:textId="77777777" w:rsidR="007627A9" w:rsidRPr="00E47B77" w:rsidRDefault="007627A9" w:rsidP="00D26FC3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47B77">
              <w:rPr>
                <w:rFonts w:ascii="Arial Narrow" w:hAnsi="Arial Narrow"/>
                <w:bCs/>
                <w:sz w:val="22"/>
                <w:szCs w:val="22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43D881C5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0105 0000 00 0000 000</w:t>
            </w:r>
          </w:p>
        </w:tc>
        <w:tc>
          <w:tcPr>
            <w:tcW w:w="1573" w:type="dxa"/>
            <w:shd w:val="clear" w:color="auto" w:fill="auto"/>
            <w:noWrap/>
            <w:vAlign w:val="center"/>
          </w:tcPr>
          <w:p w14:paraId="63F72C85" w14:textId="77777777" w:rsidR="007627A9" w:rsidRPr="00E47B77" w:rsidRDefault="007627A9" w:rsidP="00D26FC3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834,9</w:t>
            </w:r>
          </w:p>
        </w:tc>
      </w:tr>
      <w:tr w:rsidR="007627A9" w:rsidRPr="00676956" w14:paraId="7B9BD91E" w14:textId="77777777" w:rsidTr="00D26FC3">
        <w:trPr>
          <w:trHeight w:val="231"/>
        </w:trPr>
        <w:tc>
          <w:tcPr>
            <w:tcW w:w="4527" w:type="dxa"/>
            <w:shd w:val="clear" w:color="auto" w:fill="auto"/>
            <w:vAlign w:val="center"/>
          </w:tcPr>
          <w:p w14:paraId="21D411B6" w14:textId="77777777" w:rsidR="007627A9" w:rsidRPr="00B71A45" w:rsidRDefault="007627A9" w:rsidP="00D26FC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5FB83EA5" w14:textId="77777777" w:rsidR="007627A9" w:rsidRPr="007A49E0" w:rsidRDefault="007627A9" w:rsidP="00D26FC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A49E0">
              <w:rPr>
                <w:rFonts w:ascii="Arial Narrow" w:hAnsi="Arial Narrow"/>
                <w:b/>
                <w:sz w:val="22"/>
                <w:szCs w:val="22"/>
              </w:rPr>
              <w:t>0105 0000 00 0000 500</w:t>
            </w:r>
          </w:p>
        </w:tc>
        <w:tc>
          <w:tcPr>
            <w:tcW w:w="1573" w:type="dxa"/>
            <w:shd w:val="clear" w:color="auto" w:fill="auto"/>
            <w:noWrap/>
          </w:tcPr>
          <w:p w14:paraId="3A481D61" w14:textId="77777777" w:rsidR="007627A9" w:rsidRPr="00B92AD3" w:rsidRDefault="007627A9" w:rsidP="00D26FC3">
            <w:pPr>
              <w:jc w:val="center"/>
              <w:rPr>
                <w:b/>
              </w:rPr>
            </w:pPr>
            <w:r w:rsidRPr="00B92AD3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373</w:t>
            </w:r>
            <w:r>
              <w:rPr>
                <w:rFonts w:ascii="Arial Narrow" w:hAnsi="Arial Narrow" w:cs="Mangal"/>
                <w:b/>
                <w:sz w:val="22"/>
                <w:szCs w:val="22"/>
              </w:rPr>
              <w:t> 906,1</w:t>
            </w:r>
          </w:p>
        </w:tc>
      </w:tr>
      <w:tr w:rsidR="007627A9" w:rsidRPr="007D317E" w14:paraId="146DA890" w14:textId="77777777" w:rsidTr="00D26FC3">
        <w:trPr>
          <w:trHeight w:val="161"/>
        </w:trPr>
        <w:tc>
          <w:tcPr>
            <w:tcW w:w="4527" w:type="dxa"/>
            <w:shd w:val="clear" w:color="auto" w:fill="auto"/>
            <w:vAlign w:val="center"/>
          </w:tcPr>
          <w:p w14:paraId="24E54DA9" w14:textId="77777777" w:rsidR="007627A9" w:rsidRPr="00B71A45" w:rsidRDefault="007627A9" w:rsidP="00D26FC3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0BE10651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0105 0200 00 0000 500</w:t>
            </w:r>
          </w:p>
        </w:tc>
        <w:tc>
          <w:tcPr>
            <w:tcW w:w="1573" w:type="dxa"/>
            <w:shd w:val="clear" w:color="auto" w:fill="auto"/>
            <w:noWrap/>
          </w:tcPr>
          <w:p w14:paraId="52BC1490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 w:cs="Arial"/>
                <w:sz w:val="22"/>
                <w:szCs w:val="22"/>
              </w:rPr>
              <w:t>-373</w:t>
            </w:r>
            <w:r w:rsidRPr="00B46945">
              <w:rPr>
                <w:rFonts w:ascii="Arial Narrow" w:hAnsi="Arial Narrow" w:cs="Mangal"/>
                <w:sz w:val="22"/>
                <w:szCs w:val="22"/>
              </w:rPr>
              <w:t> 906,1</w:t>
            </w:r>
          </w:p>
        </w:tc>
      </w:tr>
      <w:tr w:rsidR="007627A9" w:rsidRPr="007D317E" w14:paraId="2084C24F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4DE86465" w14:textId="77777777" w:rsidR="007627A9" w:rsidRPr="00B71A45" w:rsidRDefault="007627A9" w:rsidP="00D26FC3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Увеличение прочих остатков денежных средств 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6760467D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0105 0201 00 0000 510</w:t>
            </w:r>
          </w:p>
        </w:tc>
        <w:tc>
          <w:tcPr>
            <w:tcW w:w="1573" w:type="dxa"/>
            <w:shd w:val="clear" w:color="auto" w:fill="auto"/>
            <w:noWrap/>
          </w:tcPr>
          <w:p w14:paraId="737D1468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 w:cs="Arial"/>
                <w:sz w:val="22"/>
                <w:szCs w:val="22"/>
              </w:rPr>
              <w:t>-373</w:t>
            </w:r>
            <w:r w:rsidRPr="00B46945">
              <w:rPr>
                <w:rFonts w:ascii="Arial Narrow" w:hAnsi="Arial Narrow" w:cs="Mangal"/>
                <w:sz w:val="22"/>
                <w:szCs w:val="22"/>
              </w:rPr>
              <w:t> 906,1</w:t>
            </w:r>
          </w:p>
        </w:tc>
      </w:tr>
      <w:tr w:rsidR="007627A9" w:rsidRPr="007D317E" w14:paraId="52C12108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201F132A" w14:textId="77777777" w:rsidR="007627A9" w:rsidRPr="00B71A45" w:rsidRDefault="007627A9" w:rsidP="00D26FC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632EEA27" w14:textId="77777777" w:rsidR="007627A9" w:rsidRPr="00FA63F2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A63F2">
              <w:rPr>
                <w:rFonts w:ascii="Arial Narrow" w:hAnsi="Arial Narrow" w:cs="Arial Narrow"/>
                <w:sz w:val="22"/>
                <w:szCs w:val="22"/>
              </w:rPr>
              <w:t xml:space="preserve"> 0105 0201 04 0000 510</w:t>
            </w:r>
          </w:p>
        </w:tc>
        <w:tc>
          <w:tcPr>
            <w:tcW w:w="1573" w:type="dxa"/>
            <w:shd w:val="clear" w:color="auto" w:fill="auto"/>
            <w:noWrap/>
          </w:tcPr>
          <w:p w14:paraId="19D9C757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 w:cs="Arial"/>
                <w:sz w:val="22"/>
                <w:szCs w:val="22"/>
              </w:rPr>
              <w:t>-373</w:t>
            </w:r>
            <w:r w:rsidRPr="00B46945">
              <w:rPr>
                <w:rFonts w:ascii="Arial Narrow" w:hAnsi="Arial Narrow" w:cs="Mangal"/>
                <w:sz w:val="22"/>
                <w:szCs w:val="22"/>
              </w:rPr>
              <w:t> 906,1</w:t>
            </w:r>
          </w:p>
        </w:tc>
      </w:tr>
      <w:tr w:rsidR="007627A9" w:rsidRPr="007D317E" w14:paraId="7E8480B7" w14:textId="77777777" w:rsidTr="00D26FC3">
        <w:trPr>
          <w:trHeight w:val="222"/>
        </w:trPr>
        <w:tc>
          <w:tcPr>
            <w:tcW w:w="4527" w:type="dxa"/>
            <w:shd w:val="clear" w:color="auto" w:fill="auto"/>
            <w:vAlign w:val="center"/>
          </w:tcPr>
          <w:p w14:paraId="561D143C" w14:textId="77777777" w:rsidR="007627A9" w:rsidRPr="00B71A45" w:rsidRDefault="007627A9" w:rsidP="00D26FC3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71A45">
              <w:rPr>
                <w:rFonts w:ascii="Arial Narrow" w:hAnsi="Arial Narrow"/>
                <w:b/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349E23F4" w14:textId="77777777" w:rsidR="007627A9" w:rsidRPr="00D55CAD" w:rsidRDefault="007627A9" w:rsidP="00D26FC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55CAD">
              <w:rPr>
                <w:rFonts w:ascii="Arial Narrow" w:hAnsi="Arial Narrow"/>
                <w:b/>
                <w:sz w:val="22"/>
                <w:szCs w:val="22"/>
              </w:rPr>
              <w:t>0105 0000 00 0000 600</w:t>
            </w:r>
          </w:p>
        </w:tc>
        <w:tc>
          <w:tcPr>
            <w:tcW w:w="1573" w:type="dxa"/>
            <w:shd w:val="clear" w:color="auto" w:fill="auto"/>
            <w:noWrap/>
          </w:tcPr>
          <w:p w14:paraId="31D61F88" w14:textId="77777777" w:rsidR="007627A9" w:rsidRPr="00B6458E" w:rsidRDefault="007627A9" w:rsidP="00D26FC3">
            <w:pPr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374 741,0</w:t>
            </w:r>
          </w:p>
        </w:tc>
      </w:tr>
      <w:tr w:rsidR="007627A9" w:rsidRPr="007D317E" w14:paraId="51ACE633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3C4AE44B" w14:textId="77777777" w:rsidR="007627A9" w:rsidRPr="00B71A45" w:rsidRDefault="007627A9" w:rsidP="00D26FC3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2024D5CF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0105 0200 00 0000 600</w:t>
            </w:r>
          </w:p>
        </w:tc>
        <w:tc>
          <w:tcPr>
            <w:tcW w:w="1573" w:type="dxa"/>
            <w:shd w:val="clear" w:color="auto" w:fill="auto"/>
            <w:noWrap/>
          </w:tcPr>
          <w:p w14:paraId="402B2165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/>
                <w:sz w:val="22"/>
                <w:szCs w:val="22"/>
              </w:rPr>
              <w:t>374 741,0</w:t>
            </w:r>
          </w:p>
        </w:tc>
      </w:tr>
      <w:tr w:rsidR="007627A9" w:rsidRPr="007D317E" w14:paraId="6DDB9165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71080971" w14:textId="77777777" w:rsidR="007627A9" w:rsidRPr="00B71A45" w:rsidRDefault="007627A9" w:rsidP="00D26FC3">
            <w:pPr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Уменьшение прочих остатков денежных средств  бюджетов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5C5F28DD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0105 0201 00 0000 610</w:t>
            </w:r>
          </w:p>
        </w:tc>
        <w:tc>
          <w:tcPr>
            <w:tcW w:w="1573" w:type="dxa"/>
            <w:shd w:val="clear" w:color="auto" w:fill="auto"/>
            <w:noWrap/>
          </w:tcPr>
          <w:p w14:paraId="49AF8704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/>
                <w:sz w:val="22"/>
                <w:szCs w:val="22"/>
              </w:rPr>
              <w:t>374 741,0</w:t>
            </w:r>
          </w:p>
        </w:tc>
      </w:tr>
      <w:tr w:rsidR="007627A9" w:rsidRPr="007D317E" w14:paraId="1FB387EA" w14:textId="77777777" w:rsidTr="00D26FC3">
        <w:trPr>
          <w:trHeight w:val="70"/>
        </w:trPr>
        <w:tc>
          <w:tcPr>
            <w:tcW w:w="4527" w:type="dxa"/>
            <w:shd w:val="clear" w:color="auto" w:fill="auto"/>
            <w:vAlign w:val="center"/>
          </w:tcPr>
          <w:p w14:paraId="1B65D3F1" w14:textId="77777777" w:rsidR="007627A9" w:rsidRPr="00B71A45" w:rsidRDefault="007627A9" w:rsidP="00D26FC3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4367" w:type="dxa"/>
            <w:shd w:val="clear" w:color="auto" w:fill="auto"/>
            <w:noWrap/>
            <w:vAlign w:val="center"/>
          </w:tcPr>
          <w:p w14:paraId="2C808EF5" w14:textId="77777777" w:rsidR="007627A9" w:rsidRPr="00B71A45" w:rsidRDefault="007627A9" w:rsidP="00D26FC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71A45">
              <w:rPr>
                <w:rFonts w:ascii="Arial Narrow" w:hAnsi="Arial Narrow"/>
                <w:sz w:val="22"/>
                <w:szCs w:val="22"/>
              </w:rPr>
              <w:t>0105 0201 0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B71A45">
              <w:rPr>
                <w:rFonts w:ascii="Arial Narrow" w:hAnsi="Arial Narrow"/>
                <w:sz w:val="22"/>
                <w:szCs w:val="22"/>
              </w:rPr>
              <w:t xml:space="preserve"> 0000 610</w:t>
            </w:r>
          </w:p>
        </w:tc>
        <w:tc>
          <w:tcPr>
            <w:tcW w:w="1573" w:type="dxa"/>
            <w:shd w:val="clear" w:color="auto" w:fill="auto"/>
            <w:noWrap/>
          </w:tcPr>
          <w:p w14:paraId="5AF90EA4" w14:textId="77777777" w:rsidR="007627A9" w:rsidRPr="00B46945" w:rsidRDefault="007627A9" w:rsidP="00D26FC3">
            <w:pPr>
              <w:jc w:val="center"/>
            </w:pPr>
            <w:r w:rsidRPr="00B46945">
              <w:rPr>
                <w:rFonts w:ascii="Arial Narrow" w:hAnsi="Arial Narrow"/>
                <w:sz w:val="22"/>
                <w:szCs w:val="22"/>
              </w:rPr>
              <w:t>374 741,0</w:t>
            </w:r>
          </w:p>
        </w:tc>
      </w:tr>
    </w:tbl>
    <w:p w14:paraId="4571E9C9" w14:textId="77777777" w:rsidR="007627A9" w:rsidRDefault="007627A9" w:rsidP="007627A9">
      <w:pPr>
        <w:ind w:firstLine="708"/>
        <w:jc w:val="both"/>
        <w:rPr>
          <w:b/>
          <w:sz w:val="28"/>
          <w:szCs w:val="28"/>
        </w:rPr>
      </w:pPr>
    </w:p>
    <w:p w14:paraId="3E228C53" w14:textId="77777777" w:rsidR="007627A9" w:rsidRPr="007F3252" w:rsidRDefault="007627A9" w:rsidP="007627A9">
      <w:pPr>
        <w:ind w:firstLine="708"/>
        <w:jc w:val="both"/>
        <w:rPr>
          <w:b/>
          <w:sz w:val="26"/>
          <w:szCs w:val="26"/>
        </w:rPr>
      </w:pPr>
      <w:r w:rsidRPr="007F3252">
        <w:rPr>
          <w:b/>
          <w:sz w:val="26"/>
          <w:szCs w:val="26"/>
        </w:rPr>
        <w:t xml:space="preserve">Статья 2. </w:t>
      </w:r>
    </w:p>
    <w:p w14:paraId="4E6E30DB" w14:textId="77777777" w:rsidR="007627A9" w:rsidRPr="007F3252" w:rsidRDefault="007627A9" w:rsidP="007627A9">
      <w:pPr>
        <w:ind w:firstLine="708"/>
        <w:jc w:val="both"/>
        <w:rPr>
          <w:b/>
          <w:sz w:val="26"/>
          <w:szCs w:val="26"/>
        </w:rPr>
      </w:pPr>
    </w:p>
    <w:p w14:paraId="74552031" w14:textId="77777777" w:rsidR="007627A9" w:rsidRPr="007F3252" w:rsidRDefault="007627A9" w:rsidP="007627A9">
      <w:pPr>
        <w:ind w:firstLine="708"/>
        <w:jc w:val="both"/>
        <w:rPr>
          <w:sz w:val="26"/>
          <w:szCs w:val="26"/>
        </w:rPr>
      </w:pPr>
      <w:r w:rsidRPr="007F3252">
        <w:rPr>
          <w:sz w:val="26"/>
          <w:szCs w:val="26"/>
        </w:rPr>
        <w:t xml:space="preserve">Финансовому управлению </w:t>
      </w:r>
      <w:proofErr w:type="spellStart"/>
      <w:r w:rsidRPr="007F3252">
        <w:rPr>
          <w:sz w:val="26"/>
          <w:szCs w:val="26"/>
        </w:rPr>
        <w:t>г.Малгобек</w:t>
      </w:r>
      <w:proofErr w:type="spellEnd"/>
      <w:r w:rsidRPr="007F3252">
        <w:rPr>
          <w:sz w:val="26"/>
          <w:szCs w:val="26"/>
        </w:rPr>
        <w:t xml:space="preserve"> внести изменения в сводную бюджетную роспись бюджета </w:t>
      </w:r>
      <w:r w:rsidRPr="007F3252">
        <w:rPr>
          <w:color w:val="000000"/>
          <w:spacing w:val="1"/>
          <w:sz w:val="26"/>
          <w:szCs w:val="26"/>
        </w:rPr>
        <w:t xml:space="preserve">муниципального образования «Городской округ город Малгобек» </w:t>
      </w:r>
      <w:r w:rsidRPr="007F3252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7F3252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6</w:t>
      </w:r>
      <w:r w:rsidRPr="007F3252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7F3252">
        <w:rPr>
          <w:sz w:val="26"/>
          <w:szCs w:val="26"/>
        </w:rPr>
        <w:t xml:space="preserve"> годов согласно настоящего Решения. </w:t>
      </w:r>
    </w:p>
    <w:p w14:paraId="00C0E174" w14:textId="77777777" w:rsidR="007627A9" w:rsidRPr="007F3252" w:rsidRDefault="007627A9" w:rsidP="007627A9">
      <w:pPr>
        <w:ind w:firstLine="708"/>
        <w:jc w:val="both"/>
        <w:rPr>
          <w:b/>
          <w:sz w:val="26"/>
          <w:szCs w:val="26"/>
        </w:rPr>
      </w:pPr>
    </w:p>
    <w:p w14:paraId="0295D71E" w14:textId="77777777" w:rsidR="007627A9" w:rsidRDefault="007627A9" w:rsidP="007627A9">
      <w:pPr>
        <w:ind w:firstLine="708"/>
        <w:jc w:val="both"/>
        <w:rPr>
          <w:b/>
          <w:sz w:val="26"/>
          <w:szCs w:val="26"/>
        </w:rPr>
      </w:pPr>
      <w:r w:rsidRPr="007F3252">
        <w:rPr>
          <w:b/>
          <w:sz w:val="26"/>
          <w:szCs w:val="26"/>
        </w:rPr>
        <w:t>Статья 3.</w:t>
      </w:r>
    </w:p>
    <w:p w14:paraId="496A4150" w14:textId="77777777" w:rsidR="007627A9" w:rsidRPr="007F3252" w:rsidRDefault="007627A9" w:rsidP="007627A9">
      <w:pPr>
        <w:ind w:firstLine="708"/>
        <w:jc w:val="both"/>
        <w:rPr>
          <w:b/>
          <w:sz w:val="26"/>
          <w:szCs w:val="26"/>
        </w:rPr>
      </w:pPr>
    </w:p>
    <w:p w14:paraId="0C586DDF" w14:textId="77777777" w:rsidR="007627A9" w:rsidRPr="007F3252" w:rsidRDefault="007627A9" w:rsidP="007627A9">
      <w:pPr>
        <w:ind w:firstLine="708"/>
        <w:jc w:val="both"/>
        <w:rPr>
          <w:sz w:val="26"/>
          <w:szCs w:val="26"/>
        </w:rPr>
      </w:pPr>
      <w:r w:rsidRPr="007F3252">
        <w:rPr>
          <w:sz w:val="26"/>
          <w:szCs w:val="26"/>
        </w:rPr>
        <w:t>Настоящее Решение вступает в силу со дня его официального опубликования и распространяется на правоотношения, возникающие с 1 января 202</w:t>
      </w:r>
      <w:r>
        <w:rPr>
          <w:sz w:val="26"/>
          <w:szCs w:val="26"/>
        </w:rPr>
        <w:t>5</w:t>
      </w:r>
      <w:r w:rsidRPr="007F3252">
        <w:rPr>
          <w:sz w:val="26"/>
          <w:szCs w:val="26"/>
        </w:rPr>
        <w:t xml:space="preserve"> года.</w:t>
      </w:r>
    </w:p>
    <w:p w14:paraId="4EA8B8E8" w14:textId="1ED8470A" w:rsidR="00E72A93" w:rsidRDefault="00E72A93" w:rsidP="007627A9">
      <w:pPr>
        <w:rPr>
          <w:b/>
          <w:sz w:val="28"/>
          <w:szCs w:val="28"/>
        </w:rPr>
      </w:pPr>
    </w:p>
    <w:p w14:paraId="090C58E7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>Председатель Городского Совета</w:t>
      </w:r>
    </w:p>
    <w:p w14:paraId="39BB4AE5" w14:textId="2B69F7CB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МО «Городской округ город </w:t>
      </w:r>
      <w:proofErr w:type="gramStart"/>
      <w:r w:rsidRPr="00256D01">
        <w:rPr>
          <w:b/>
          <w:sz w:val="28"/>
          <w:szCs w:val="28"/>
        </w:rPr>
        <w:t>Малго</w:t>
      </w:r>
      <w:r>
        <w:rPr>
          <w:b/>
          <w:sz w:val="28"/>
          <w:szCs w:val="28"/>
        </w:rPr>
        <w:t xml:space="preserve">бек»   </w:t>
      </w:r>
      <w:proofErr w:type="gramEnd"/>
      <w:r>
        <w:rPr>
          <w:b/>
          <w:sz w:val="28"/>
          <w:szCs w:val="28"/>
        </w:rPr>
        <w:t xml:space="preserve">           __________</w:t>
      </w:r>
      <w:r w:rsidR="00713E9B">
        <w:rPr>
          <w:b/>
          <w:sz w:val="28"/>
          <w:szCs w:val="28"/>
        </w:rPr>
        <w:t xml:space="preserve">  </w:t>
      </w:r>
      <w:r w:rsidRPr="00256D01">
        <w:rPr>
          <w:b/>
          <w:sz w:val="28"/>
          <w:szCs w:val="28"/>
        </w:rPr>
        <w:t>У.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С. Евлоев</w:t>
      </w:r>
    </w:p>
    <w:p w14:paraId="6134F6C6" w14:textId="77777777" w:rsidR="00014780" w:rsidRPr="00256D01" w:rsidRDefault="00014780" w:rsidP="00014780">
      <w:pPr>
        <w:spacing w:line="276" w:lineRule="auto"/>
        <w:jc w:val="both"/>
        <w:rPr>
          <w:b/>
          <w:sz w:val="28"/>
          <w:szCs w:val="28"/>
        </w:rPr>
      </w:pPr>
    </w:p>
    <w:p w14:paraId="47EC03FD" w14:textId="77777777" w:rsidR="00014780" w:rsidRDefault="00014780" w:rsidP="00014780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муниципального образования  </w:t>
      </w:r>
      <w:r w:rsidRPr="00256D01">
        <w:rPr>
          <w:b/>
          <w:sz w:val="28"/>
          <w:szCs w:val="28"/>
        </w:rPr>
        <w:t xml:space="preserve"> </w:t>
      </w:r>
    </w:p>
    <w:p w14:paraId="7873B088" w14:textId="41F16F42" w:rsidR="006F3811" w:rsidRDefault="00014780" w:rsidP="00697B44">
      <w:pPr>
        <w:spacing w:line="276" w:lineRule="auto"/>
        <w:jc w:val="both"/>
        <w:rPr>
          <w:b/>
          <w:sz w:val="28"/>
          <w:szCs w:val="28"/>
        </w:rPr>
      </w:pPr>
      <w:r w:rsidRPr="00256D01">
        <w:rPr>
          <w:b/>
          <w:sz w:val="28"/>
          <w:szCs w:val="28"/>
        </w:rPr>
        <w:t xml:space="preserve">«Городской округ город </w:t>
      </w:r>
      <w:proofErr w:type="gramStart"/>
      <w:r w:rsidRPr="00256D01">
        <w:rPr>
          <w:b/>
          <w:sz w:val="28"/>
          <w:szCs w:val="28"/>
        </w:rPr>
        <w:t>Мал</w:t>
      </w:r>
      <w:r>
        <w:rPr>
          <w:b/>
          <w:sz w:val="28"/>
          <w:szCs w:val="28"/>
        </w:rPr>
        <w:t xml:space="preserve">гобек»   </w:t>
      </w:r>
      <w:proofErr w:type="gramEnd"/>
      <w:r>
        <w:rPr>
          <w:b/>
          <w:sz w:val="28"/>
          <w:szCs w:val="28"/>
        </w:rPr>
        <w:t xml:space="preserve">           ___________</w:t>
      </w:r>
      <w:r w:rsidR="00713E9B">
        <w:rPr>
          <w:b/>
          <w:sz w:val="28"/>
          <w:szCs w:val="28"/>
        </w:rPr>
        <w:t xml:space="preserve">  </w:t>
      </w:r>
      <w:r w:rsidRPr="00256D01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>И.</w:t>
      </w:r>
      <w:r>
        <w:rPr>
          <w:b/>
          <w:sz w:val="28"/>
          <w:szCs w:val="28"/>
        </w:rPr>
        <w:t xml:space="preserve"> </w:t>
      </w:r>
      <w:r w:rsidRPr="00256D01">
        <w:rPr>
          <w:b/>
          <w:sz w:val="28"/>
          <w:szCs w:val="28"/>
        </w:rPr>
        <w:t xml:space="preserve">Галаев   </w:t>
      </w:r>
    </w:p>
    <w:sectPr w:rsidR="006F3811" w:rsidSect="007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053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0F5704D"/>
    <w:multiLevelType w:val="multilevel"/>
    <w:tmpl w:val="0AC2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Calibri" w:hint="default"/>
      </w:rPr>
    </w:lvl>
  </w:abstractNum>
  <w:abstractNum w:abstractNumId="2" w15:restartNumberingAfterBreak="0">
    <w:nsid w:val="04D756D1"/>
    <w:multiLevelType w:val="hybridMultilevel"/>
    <w:tmpl w:val="E1B815AE"/>
    <w:lvl w:ilvl="0" w:tplc="2146C4D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72796"/>
    <w:multiLevelType w:val="hybridMultilevel"/>
    <w:tmpl w:val="D4F679BE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E091E"/>
    <w:multiLevelType w:val="hybridMultilevel"/>
    <w:tmpl w:val="DF1E3EFC"/>
    <w:lvl w:ilvl="0" w:tplc="B642B7EE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097A16"/>
    <w:multiLevelType w:val="hybridMultilevel"/>
    <w:tmpl w:val="43044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42B7EE">
      <w:start w:val="2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7D4C2B"/>
    <w:multiLevelType w:val="hybridMultilevel"/>
    <w:tmpl w:val="BBDA5434"/>
    <w:lvl w:ilvl="0" w:tplc="3A3C8218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65AD"/>
    <w:multiLevelType w:val="multilevel"/>
    <w:tmpl w:val="107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45741"/>
    <w:multiLevelType w:val="hybridMultilevel"/>
    <w:tmpl w:val="656C7CEE"/>
    <w:lvl w:ilvl="0" w:tplc="42A2A948">
      <w:start w:val="6"/>
      <w:numFmt w:val="decimal"/>
      <w:lvlText w:val="%1)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65678"/>
    <w:multiLevelType w:val="multilevel"/>
    <w:tmpl w:val="D4F679BE"/>
    <w:lvl w:ilvl="0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553305"/>
    <w:multiLevelType w:val="hybridMultilevel"/>
    <w:tmpl w:val="B45CC640"/>
    <w:lvl w:ilvl="0" w:tplc="0A720DC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5B1CFD"/>
    <w:multiLevelType w:val="hybridMultilevel"/>
    <w:tmpl w:val="78AE4908"/>
    <w:lvl w:ilvl="0" w:tplc="DBB8B7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F9E637D"/>
    <w:multiLevelType w:val="hybridMultilevel"/>
    <w:tmpl w:val="A412D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B66DEB"/>
    <w:multiLevelType w:val="hybridMultilevel"/>
    <w:tmpl w:val="F9561E34"/>
    <w:lvl w:ilvl="0" w:tplc="35C4F22C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92E99"/>
    <w:multiLevelType w:val="multilevel"/>
    <w:tmpl w:val="DF1E3EFC"/>
    <w:lvl w:ilvl="0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473053"/>
    <w:multiLevelType w:val="multilevel"/>
    <w:tmpl w:val="6AC2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0181"/>
    <w:multiLevelType w:val="multilevel"/>
    <w:tmpl w:val="0BCE55F4"/>
    <w:lvl w:ilvl="0">
      <w:start w:val="2"/>
      <w:numFmt w:val="russianLower"/>
      <w:lvlText w:val="%1."/>
      <w:lvlJc w:val="left"/>
      <w:pPr>
        <w:tabs>
          <w:tab w:val="num" w:pos="284"/>
        </w:tabs>
        <w:ind w:left="1573" w:hanging="128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8F1CF8"/>
    <w:multiLevelType w:val="hybridMultilevel"/>
    <w:tmpl w:val="3746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24240"/>
    <w:multiLevelType w:val="multilevel"/>
    <w:tmpl w:val="35BE0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9" w15:restartNumberingAfterBreak="0">
    <w:nsid w:val="684C7522"/>
    <w:multiLevelType w:val="hybridMultilevel"/>
    <w:tmpl w:val="4B209EA4"/>
    <w:lvl w:ilvl="0" w:tplc="A07A1832">
      <w:start w:val="1"/>
      <w:numFmt w:val="russianLower"/>
      <w:lvlText w:val="%1."/>
      <w:lvlJc w:val="left"/>
      <w:pPr>
        <w:tabs>
          <w:tab w:val="num" w:pos="1077"/>
        </w:tabs>
        <w:ind w:left="1440" w:hanging="12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397314"/>
    <w:multiLevelType w:val="hybridMultilevel"/>
    <w:tmpl w:val="ABF8EA86"/>
    <w:lvl w:ilvl="0" w:tplc="0D92D656">
      <w:start w:val="1"/>
      <w:numFmt w:val="decimal"/>
      <w:lvlText w:val="%1."/>
      <w:lvlJc w:val="left"/>
      <w:pPr>
        <w:tabs>
          <w:tab w:val="num" w:pos="1914"/>
        </w:tabs>
        <w:ind w:left="1914" w:hanging="1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BF1AFD"/>
    <w:multiLevelType w:val="hybridMultilevel"/>
    <w:tmpl w:val="2D601134"/>
    <w:lvl w:ilvl="0" w:tplc="0419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B04DB"/>
    <w:multiLevelType w:val="hybridMultilevel"/>
    <w:tmpl w:val="1FB82D6C"/>
    <w:lvl w:ilvl="0" w:tplc="EA36AE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FA70EA6"/>
    <w:multiLevelType w:val="multilevel"/>
    <w:tmpl w:val="09E4B6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4"/>
  </w:num>
  <w:num w:numId="8">
    <w:abstractNumId w:val="19"/>
  </w:num>
  <w:num w:numId="9">
    <w:abstractNumId w:val="21"/>
  </w:num>
  <w:num w:numId="10">
    <w:abstractNumId w:val="3"/>
  </w:num>
  <w:num w:numId="11">
    <w:abstractNumId w:val="9"/>
  </w:num>
  <w:num w:numId="12">
    <w:abstractNumId w:val="6"/>
  </w:num>
  <w:num w:numId="13">
    <w:abstractNumId w:val="17"/>
  </w:num>
  <w:num w:numId="14">
    <w:abstractNumId w:val="20"/>
  </w:num>
  <w:num w:numId="15">
    <w:abstractNumId w:val="16"/>
  </w:num>
  <w:num w:numId="16">
    <w:abstractNumId w:val="0"/>
  </w:num>
  <w:num w:numId="17">
    <w:abstractNumId w:val="11"/>
  </w:num>
  <w:num w:numId="18">
    <w:abstractNumId w:val="23"/>
  </w:num>
  <w:num w:numId="19">
    <w:abstractNumId w:val="1"/>
  </w:num>
  <w:num w:numId="20">
    <w:abstractNumId w:val="12"/>
  </w:num>
  <w:num w:numId="21">
    <w:abstractNumId w:val="22"/>
  </w:num>
  <w:num w:numId="22">
    <w:abstractNumId w:val="1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B"/>
    <w:rsid w:val="00014780"/>
    <w:rsid w:val="000318C6"/>
    <w:rsid w:val="000D5B22"/>
    <w:rsid w:val="000F3665"/>
    <w:rsid w:val="00105256"/>
    <w:rsid w:val="00106ACB"/>
    <w:rsid w:val="001452AD"/>
    <w:rsid w:val="00184BFD"/>
    <w:rsid w:val="00192423"/>
    <w:rsid w:val="0019636B"/>
    <w:rsid w:val="002013AF"/>
    <w:rsid w:val="00205B2C"/>
    <w:rsid w:val="00215208"/>
    <w:rsid w:val="00253B54"/>
    <w:rsid w:val="002D695C"/>
    <w:rsid w:val="0035297F"/>
    <w:rsid w:val="00353496"/>
    <w:rsid w:val="003651F2"/>
    <w:rsid w:val="00365D48"/>
    <w:rsid w:val="003B1E9C"/>
    <w:rsid w:val="003C36A3"/>
    <w:rsid w:val="003E51DF"/>
    <w:rsid w:val="0043092B"/>
    <w:rsid w:val="0048618D"/>
    <w:rsid w:val="00497976"/>
    <w:rsid w:val="004D0090"/>
    <w:rsid w:val="0051607A"/>
    <w:rsid w:val="0052008B"/>
    <w:rsid w:val="00526660"/>
    <w:rsid w:val="0058349C"/>
    <w:rsid w:val="005A6374"/>
    <w:rsid w:val="00651BE2"/>
    <w:rsid w:val="00694D25"/>
    <w:rsid w:val="00697B44"/>
    <w:rsid w:val="006A0620"/>
    <w:rsid w:val="006A54EA"/>
    <w:rsid w:val="006D4907"/>
    <w:rsid w:val="006E2788"/>
    <w:rsid w:val="006F3811"/>
    <w:rsid w:val="006F3C2B"/>
    <w:rsid w:val="006F4C7C"/>
    <w:rsid w:val="00710D8B"/>
    <w:rsid w:val="00713E9B"/>
    <w:rsid w:val="0071516E"/>
    <w:rsid w:val="00717346"/>
    <w:rsid w:val="007452FD"/>
    <w:rsid w:val="0075310D"/>
    <w:rsid w:val="007552D3"/>
    <w:rsid w:val="007627A9"/>
    <w:rsid w:val="00785097"/>
    <w:rsid w:val="007D03D6"/>
    <w:rsid w:val="007F71A1"/>
    <w:rsid w:val="008076CB"/>
    <w:rsid w:val="008142C0"/>
    <w:rsid w:val="00842E6F"/>
    <w:rsid w:val="00870CA1"/>
    <w:rsid w:val="008710C3"/>
    <w:rsid w:val="008B3B1C"/>
    <w:rsid w:val="009027AA"/>
    <w:rsid w:val="009235CB"/>
    <w:rsid w:val="009304C7"/>
    <w:rsid w:val="0093468B"/>
    <w:rsid w:val="0096223A"/>
    <w:rsid w:val="009958F3"/>
    <w:rsid w:val="009A0AD7"/>
    <w:rsid w:val="009A0CCE"/>
    <w:rsid w:val="009B7841"/>
    <w:rsid w:val="009E0756"/>
    <w:rsid w:val="009E46C2"/>
    <w:rsid w:val="00A111BE"/>
    <w:rsid w:val="00AE7416"/>
    <w:rsid w:val="00B12EDB"/>
    <w:rsid w:val="00B24046"/>
    <w:rsid w:val="00B62AC6"/>
    <w:rsid w:val="00B661B1"/>
    <w:rsid w:val="00B66D2F"/>
    <w:rsid w:val="00B8001A"/>
    <w:rsid w:val="00B818FD"/>
    <w:rsid w:val="00BB61A8"/>
    <w:rsid w:val="00BB6C1B"/>
    <w:rsid w:val="00BE1096"/>
    <w:rsid w:val="00BE29C2"/>
    <w:rsid w:val="00C44CFA"/>
    <w:rsid w:val="00C45E69"/>
    <w:rsid w:val="00C64F28"/>
    <w:rsid w:val="00CB53C7"/>
    <w:rsid w:val="00D121F5"/>
    <w:rsid w:val="00D225C8"/>
    <w:rsid w:val="00D73BA7"/>
    <w:rsid w:val="00D822BC"/>
    <w:rsid w:val="00DA0B86"/>
    <w:rsid w:val="00DB1998"/>
    <w:rsid w:val="00E251F7"/>
    <w:rsid w:val="00E636E8"/>
    <w:rsid w:val="00E72A93"/>
    <w:rsid w:val="00E77ADC"/>
    <w:rsid w:val="00EC33A6"/>
    <w:rsid w:val="00ED7B37"/>
    <w:rsid w:val="00F14D1C"/>
    <w:rsid w:val="00F21DF6"/>
    <w:rsid w:val="00F275EE"/>
    <w:rsid w:val="00F33ACC"/>
    <w:rsid w:val="00F356E6"/>
    <w:rsid w:val="00FA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02683"/>
  <w15:docId w15:val="{DD292DCC-B353-4EAE-8AE0-4F7D6CB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36B"/>
    <w:rPr>
      <w:sz w:val="24"/>
      <w:szCs w:val="24"/>
    </w:rPr>
  </w:style>
  <w:style w:type="paragraph" w:styleId="1">
    <w:name w:val="heading 1"/>
    <w:basedOn w:val="a"/>
    <w:next w:val="a"/>
    <w:qFormat/>
    <w:rsid w:val="0019636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13E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13E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713E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3E9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636B"/>
    <w:pPr>
      <w:jc w:val="center"/>
    </w:pPr>
    <w:rPr>
      <w:b/>
      <w:bCs/>
      <w:sz w:val="32"/>
    </w:rPr>
  </w:style>
  <w:style w:type="paragraph" w:styleId="a4">
    <w:name w:val="Normal (Web)"/>
    <w:basedOn w:val="a"/>
    <w:rsid w:val="0019636B"/>
    <w:pPr>
      <w:spacing w:before="100" w:beforeAutospacing="1" w:after="100" w:afterAutospacing="1"/>
    </w:pPr>
  </w:style>
  <w:style w:type="paragraph" w:customStyle="1" w:styleId="a5">
    <w:name w:val="Знак"/>
    <w:basedOn w:val="a"/>
    <w:rsid w:val="0019636B"/>
    <w:pPr>
      <w:spacing w:after="160" w:line="240" w:lineRule="exact"/>
    </w:pPr>
    <w:rPr>
      <w:sz w:val="20"/>
      <w:szCs w:val="20"/>
    </w:rPr>
  </w:style>
  <w:style w:type="table" w:styleId="a6">
    <w:name w:val="Table Grid"/>
    <w:basedOn w:val="a1"/>
    <w:rsid w:val="00F21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66D2F"/>
    <w:pPr>
      <w:ind w:left="720"/>
      <w:contextualSpacing/>
    </w:pPr>
  </w:style>
  <w:style w:type="paragraph" w:customStyle="1" w:styleId="ConsNormal">
    <w:name w:val="ConsNormal"/>
    <w:rsid w:val="007552D3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10D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BE29C2"/>
    <w:rPr>
      <w:b/>
      <w:bCs/>
      <w:color w:val="106BBE"/>
    </w:rPr>
  </w:style>
  <w:style w:type="character" w:styleId="a9">
    <w:name w:val="Emphasis"/>
    <w:basedOn w:val="a0"/>
    <w:uiPriority w:val="20"/>
    <w:qFormat/>
    <w:rsid w:val="00ED7B37"/>
    <w:rPr>
      <w:i/>
      <w:iCs/>
    </w:rPr>
  </w:style>
  <w:style w:type="paragraph" w:styleId="aa">
    <w:name w:val="Balloon Text"/>
    <w:basedOn w:val="a"/>
    <w:link w:val="ab"/>
    <w:semiHidden/>
    <w:unhideWhenUsed/>
    <w:rsid w:val="00697B4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B4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713E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713E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713E9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713E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0506-5FE9-47E5-A33D-DF08F330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2367</Words>
  <Characters>13494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2025-12-22T07:36:00Z</cp:lastPrinted>
  <dcterms:created xsi:type="dcterms:W3CDTF">2026-01-15T07:54:00Z</dcterms:created>
  <dcterms:modified xsi:type="dcterms:W3CDTF">2026-01-15T07:54:00Z</dcterms:modified>
</cp:coreProperties>
</file>